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CD89" w14:textId="5EF6CD45" w:rsidR="003A3C40" w:rsidRDefault="003A3C40" w:rsidP="003A3C40">
      <w:pPr>
        <w:pStyle w:val="Recipient"/>
        <w:tabs>
          <w:tab w:val="left" w:pos="7320"/>
        </w:tabs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noProof/>
          <w:sz w:val="40"/>
        </w:rPr>
        <w:drawing>
          <wp:inline distT="0" distB="0" distL="0" distR="0" wp14:anchorId="3D2DBC7D" wp14:editId="50F47F6B">
            <wp:extent cx="1428949" cy="46679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49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89AB8" w14:textId="298EE360" w:rsidR="005F7ABB" w:rsidRPr="006B59F2" w:rsidRDefault="005D391C" w:rsidP="005D391C">
      <w:pPr>
        <w:pStyle w:val="Recipient"/>
        <w:tabs>
          <w:tab w:val="left" w:pos="7320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40"/>
        </w:rPr>
        <w:t xml:space="preserve">                                                              </w:t>
      </w:r>
      <w:r w:rsidR="001259A5" w:rsidRPr="006B59F2">
        <w:rPr>
          <w:rFonts w:asciiTheme="minorHAnsi" w:hAnsiTheme="minorHAnsi" w:cstheme="minorHAnsi"/>
          <w:b/>
          <w:sz w:val="40"/>
        </w:rPr>
        <w:t>Course Booking Form</w:t>
      </w:r>
    </w:p>
    <w:tbl>
      <w:tblPr>
        <w:tblpPr w:leftFromText="180" w:rightFromText="180" w:vertAnchor="text" w:horzAnchor="margin" w:tblpXSpec="right" w:tblpY="147"/>
        <w:tblW w:w="0" w:type="auto"/>
        <w:tblLayout w:type="fixed"/>
        <w:tblLook w:val="0000" w:firstRow="0" w:lastRow="0" w:firstColumn="0" w:lastColumn="0" w:noHBand="0" w:noVBand="0"/>
      </w:tblPr>
      <w:tblGrid>
        <w:gridCol w:w="5823"/>
      </w:tblGrid>
      <w:tr w:rsidR="005D391C" w:rsidRPr="006B59F2" w14:paraId="1440185D" w14:textId="77777777" w:rsidTr="005D391C">
        <w:trPr>
          <w:trHeight w:val="241"/>
        </w:trPr>
        <w:tc>
          <w:tcPr>
            <w:tcW w:w="5823" w:type="dxa"/>
          </w:tcPr>
          <w:p w14:paraId="4155D102" w14:textId="6BB6AA3E" w:rsidR="005D391C" w:rsidRPr="006B59F2" w:rsidRDefault="005D391C" w:rsidP="005D391C">
            <w:pPr>
              <w:pStyle w:val="Closing"/>
              <w:jc w:val="right"/>
              <w:rPr>
                <w:rFonts w:asciiTheme="minorHAnsi" w:hAnsiTheme="minorHAnsi" w:cstheme="minorHAnsi"/>
                <w:b/>
                <w:smallCaps/>
                <w:sz w:val="28"/>
                <w:lang w:val="en-GB"/>
              </w:rPr>
            </w:pPr>
            <w:r w:rsidRPr="006B59F2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 xml:space="preserve">COPC® </w:t>
            </w:r>
            <w:r w:rsidR="001B34CA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>Foundations in AI</w:t>
            </w:r>
            <w:r w:rsidR="000C230D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 xml:space="preserve"> for CX</w:t>
            </w:r>
            <w:r w:rsidRPr="006B59F2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br/>
              <w:t>Live Virtual Training</w:t>
            </w:r>
          </w:p>
        </w:tc>
      </w:tr>
      <w:tr w:rsidR="005D391C" w:rsidRPr="006B59F2" w14:paraId="0A5F6FBA" w14:textId="77777777" w:rsidTr="005D391C">
        <w:trPr>
          <w:trHeight w:val="241"/>
        </w:trPr>
        <w:tc>
          <w:tcPr>
            <w:tcW w:w="5823" w:type="dxa"/>
          </w:tcPr>
          <w:p w14:paraId="79F36B11" w14:textId="365FFC3F" w:rsidR="005D391C" w:rsidRPr="006B59F2" w:rsidRDefault="00A91F5D" w:rsidP="005D391C">
            <w:pPr>
              <w:pStyle w:val="Closing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</w:t>
            </w:r>
            <w:r w:rsidRPr="00A91F5D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</w:rPr>
              <w:t xml:space="preserve"> – 18</w:t>
            </w:r>
            <w:r w:rsidRPr="00A91F5D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</w:rPr>
              <w:t xml:space="preserve"> June 2026</w:t>
            </w:r>
          </w:p>
        </w:tc>
      </w:tr>
      <w:tr w:rsidR="005D391C" w:rsidRPr="006B59F2" w14:paraId="6B5C5690" w14:textId="77777777" w:rsidTr="005D391C">
        <w:trPr>
          <w:trHeight w:val="241"/>
        </w:trPr>
        <w:tc>
          <w:tcPr>
            <w:tcW w:w="5823" w:type="dxa"/>
          </w:tcPr>
          <w:p w14:paraId="0A4DF27D" w14:textId="77777777" w:rsidR="005D391C" w:rsidRPr="006B59F2" w:rsidRDefault="005D391C" w:rsidP="005D391C">
            <w:pPr>
              <w:pStyle w:val="Closing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4B50A54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COPC Inc., EMEA Region </w:t>
      </w:r>
    </w:p>
    <w:p w14:paraId="629EA835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Spaces, </w:t>
      </w:r>
    </w:p>
    <w:p w14:paraId="71A78263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100 Avebury Boulevard, </w:t>
      </w:r>
    </w:p>
    <w:p w14:paraId="78C13267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Milton Keynes, </w:t>
      </w:r>
    </w:p>
    <w:p w14:paraId="6C455DD0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MK9 1FH, </w:t>
      </w:r>
    </w:p>
    <w:p w14:paraId="64889ABE" w14:textId="1611696E" w:rsidR="001259A5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>United Kingdom</w:t>
      </w:r>
      <w:r w:rsidR="001259A5" w:rsidRPr="006B59F2">
        <w:rPr>
          <w:rFonts w:asciiTheme="minorHAnsi" w:hAnsiTheme="minorHAnsi" w:cstheme="minorHAnsi"/>
          <w:sz w:val="18"/>
        </w:rPr>
        <w:br/>
        <w:t>+44(0)</w:t>
      </w:r>
      <w:r w:rsidR="00997898" w:rsidRPr="006B59F2">
        <w:rPr>
          <w:rFonts w:asciiTheme="minorHAnsi" w:hAnsiTheme="minorHAnsi" w:cstheme="minorHAnsi"/>
          <w:sz w:val="18"/>
        </w:rPr>
        <w:t xml:space="preserve">1908 </w:t>
      </w:r>
      <w:r w:rsidR="008C7328" w:rsidRPr="006B59F2">
        <w:rPr>
          <w:rFonts w:asciiTheme="minorHAnsi" w:hAnsiTheme="minorHAnsi" w:cstheme="minorHAnsi"/>
          <w:sz w:val="18"/>
        </w:rPr>
        <w:t xml:space="preserve">893 207 </w:t>
      </w:r>
      <w:r w:rsidR="001259A5" w:rsidRPr="006B59F2">
        <w:rPr>
          <w:rFonts w:asciiTheme="minorHAnsi" w:hAnsiTheme="minorHAnsi" w:cstheme="minorHAnsi"/>
          <w:sz w:val="18"/>
        </w:rPr>
        <w:t>phone</w:t>
      </w:r>
      <w:r w:rsidR="001259A5" w:rsidRPr="006B59F2">
        <w:rPr>
          <w:rFonts w:asciiTheme="minorHAnsi" w:hAnsiTheme="minorHAnsi" w:cstheme="minorHAnsi"/>
          <w:sz w:val="18"/>
        </w:rPr>
        <w:br/>
        <w:t>+44(0)</w:t>
      </w:r>
      <w:r w:rsidR="003554CD" w:rsidRPr="006B59F2">
        <w:rPr>
          <w:rFonts w:asciiTheme="minorHAnsi" w:hAnsiTheme="minorHAnsi" w:cstheme="minorHAnsi"/>
          <w:sz w:val="18"/>
        </w:rPr>
        <w:t xml:space="preserve">1908 </w:t>
      </w:r>
      <w:r w:rsidR="00AE63EA" w:rsidRPr="006B59F2">
        <w:rPr>
          <w:rFonts w:asciiTheme="minorHAnsi" w:hAnsiTheme="minorHAnsi" w:cstheme="minorHAnsi"/>
          <w:sz w:val="18"/>
        </w:rPr>
        <w:t>810 237</w:t>
      </w:r>
      <w:r w:rsidR="001259A5" w:rsidRPr="006B59F2">
        <w:rPr>
          <w:rFonts w:asciiTheme="minorHAnsi" w:hAnsiTheme="minorHAnsi" w:cstheme="minorHAnsi"/>
          <w:sz w:val="18"/>
        </w:rPr>
        <w:t xml:space="preserve"> fax</w:t>
      </w:r>
      <w:r w:rsidR="001259A5" w:rsidRPr="006B59F2">
        <w:rPr>
          <w:rFonts w:asciiTheme="minorHAnsi" w:hAnsiTheme="minorHAnsi" w:cstheme="minorHAnsi"/>
          <w:sz w:val="18"/>
        </w:rPr>
        <w:br/>
        <w:t>www.copc.com</w:t>
      </w:r>
    </w:p>
    <w:p w14:paraId="64889ABF" w14:textId="77777777" w:rsidR="001259A5" w:rsidRPr="006B59F2" w:rsidRDefault="001259A5" w:rsidP="006B59F2">
      <w:pPr>
        <w:jc w:val="center"/>
        <w:rPr>
          <w:rFonts w:asciiTheme="minorHAnsi" w:hAnsiTheme="minorHAnsi" w:cstheme="minorHAnsi"/>
          <w:sz w:val="28"/>
        </w:rPr>
      </w:pPr>
      <w:r w:rsidRPr="006B59F2">
        <w:rPr>
          <w:rFonts w:asciiTheme="minorHAnsi" w:hAnsiTheme="minorHAnsi" w:cstheme="minorHAnsi"/>
          <w:sz w:val="28"/>
        </w:rPr>
        <w:t>Booking Details</w:t>
      </w:r>
    </w:p>
    <w:p w14:paraId="64889AC0" w14:textId="0807AB36" w:rsidR="001259A5" w:rsidRPr="006B59F2" w:rsidRDefault="001259A5">
      <w:pPr>
        <w:jc w:val="center"/>
        <w:rPr>
          <w:rFonts w:asciiTheme="minorHAnsi" w:hAnsiTheme="minorHAnsi" w:cstheme="minorHAnsi"/>
          <w:sz w:val="16"/>
        </w:rPr>
      </w:pPr>
      <w:r w:rsidRPr="006B59F2">
        <w:rPr>
          <w:rFonts w:asciiTheme="minorHAnsi" w:hAnsiTheme="minorHAnsi" w:cstheme="minorHAnsi"/>
          <w:sz w:val="16"/>
        </w:rPr>
        <w:t>(</w:t>
      </w:r>
      <w:r w:rsidR="00334F0E">
        <w:rPr>
          <w:rFonts w:asciiTheme="minorHAnsi" w:hAnsiTheme="minorHAnsi" w:cstheme="minorHAnsi"/>
          <w:sz w:val="16"/>
        </w:rPr>
        <w:t>Use</w:t>
      </w:r>
      <w:r w:rsidRPr="006B59F2">
        <w:rPr>
          <w:rFonts w:asciiTheme="minorHAnsi" w:hAnsiTheme="minorHAnsi" w:cstheme="minorHAnsi"/>
          <w:sz w:val="16"/>
        </w:rPr>
        <w:t xml:space="preserve"> the tab key to go from field to field</w:t>
      </w:r>
      <w:r w:rsidR="00334F0E">
        <w:rPr>
          <w:rFonts w:asciiTheme="minorHAnsi" w:hAnsiTheme="minorHAnsi" w:cstheme="minorHAnsi"/>
          <w:sz w:val="16"/>
        </w:rPr>
        <w:t>.</w:t>
      </w:r>
      <w:r w:rsidRPr="006B59F2">
        <w:rPr>
          <w:rFonts w:asciiTheme="minorHAnsi" w:hAnsiTheme="minorHAnsi" w:cstheme="minorHAnsi"/>
          <w:sz w:val="16"/>
        </w:rPr>
        <w:t>)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3739"/>
        <w:gridCol w:w="1134"/>
        <w:gridCol w:w="2858"/>
      </w:tblGrid>
      <w:tr w:rsidR="001259A5" w:rsidRPr="006B59F2" w14:paraId="64889AC3" w14:textId="77777777" w:rsidTr="00E26FB9">
        <w:trPr>
          <w:trHeight w:val="324"/>
        </w:trPr>
        <w:tc>
          <w:tcPr>
            <w:tcW w:w="1525" w:type="dxa"/>
          </w:tcPr>
          <w:p w14:paraId="64889AC1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F</w:t>
            </w:r>
            <w:bookmarkStart w:id="0" w:name="Text2"/>
            <w:r w:rsidRPr="006B59F2">
              <w:rPr>
                <w:rFonts w:asciiTheme="minorHAnsi" w:hAnsiTheme="minorHAnsi" w:cstheme="minorHAnsi"/>
              </w:rPr>
              <w:t>ull Name</w:t>
            </w:r>
          </w:p>
        </w:tc>
        <w:bookmarkEnd w:id="0"/>
        <w:tc>
          <w:tcPr>
            <w:tcW w:w="7731" w:type="dxa"/>
            <w:gridSpan w:val="3"/>
          </w:tcPr>
          <w:p w14:paraId="64889AC2" w14:textId="77777777" w:rsidR="001259A5" w:rsidRPr="006B59F2" w:rsidRDefault="001259A5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</w:p>
        </w:tc>
      </w:tr>
      <w:tr w:rsidR="001259A5" w:rsidRPr="006B59F2" w14:paraId="64889AC6" w14:textId="77777777" w:rsidTr="00E26FB9">
        <w:trPr>
          <w:trHeight w:val="324"/>
        </w:trPr>
        <w:tc>
          <w:tcPr>
            <w:tcW w:w="1525" w:type="dxa"/>
          </w:tcPr>
          <w:p w14:paraId="64889AC4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7731" w:type="dxa"/>
            <w:gridSpan w:val="3"/>
          </w:tcPr>
          <w:p w14:paraId="64889AC5" w14:textId="77777777" w:rsidR="001259A5" w:rsidRPr="006B59F2" w:rsidRDefault="001259A5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2"/>
          </w:p>
        </w:tc>
      </w:tr>
      <w:tr w:rsidR="005A0A84" w:rsidRPr="006B59F2" w14:paraId="164F2647" w14:textId="77777777" w:rsidTr="00E26FB9">
        <w:trPr>
          <w:trHeight w:val="324"/>
        </w:trPr>
        <w:tc>
          <w:tcPr>
            <w:tcW w:w="1525" w:type="dxa"/>
          </w:tcPr>
          <w:p w14:paraId="17B75C1C" w14:textId="60FDC897" w:rsidR="005A0A84" w:rsidRPr="006B59F2" w:rsidRDefault="005A0A84">
            <w:pPr>
              <w:ind w:left="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Job Title</w:t>
            </w:r>
          </w:p>
        </w:tc>
        <w:tc>
          <w:tcPr>
            <w:tcW w:w="7731" w:type="dxa"/>
            <w:gridSpan w:val="3"/>
          </w:tcPr>
          <w:p w14:paraId="70555FF5" w14:textId="670416B9" w:rsidR="005A0A84" w:rsidRPr="006B59F2" w:rsidRDefault="00E26FB9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1259A5" w:rsidRPr="006B59F2" w14:paraId="64889ACB" w14:textId="77777777" w:rsidTr="00E26FB9">
        <w:trPr>
          <w:trHeight w:val="325"/>
        </w:trPr>
        <w:tc>
          <w:tcPr>
            <w:tcW w:w="1525" w:type="dxa"/>
          </w:tcPr>
          <w:p w14:paraId="64889AC7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3739" w:type="dxa"/>
          </w:tcPr>
          <w:p w14:paraId="64889AC8" w14:textId="77777777" w:rsidR="001259A5" w:rsidRPr="006B59F2" w:rsidRDefault="001259A5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3"/>
          </w:p>
        </w:tc>
        <w:tc>
          <w:tcPr>
            <w:tcW w:w="1134" w:type="dxa"/>
          </w:tcPr>
          <w:p w14:paraId="64889AC9" w14:textId="77777777" w:rsidR="001259A5" w:rsidRPr="006B59F2" w:rsidRDefault="001259A5">
            <w:pPr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City</w:t>
            </w:r>
          </w:p>
        </w:tc>
        <w:tc>
          <w:tcPr>
            <w:tcW w:w="2858" w:type="dxa"/>
          </w:tcPr>
          <w:p w14:paraId="64889ACA" w14:textId="77777777" w:rsidR="001259A5" w:rsidRPr="006B59F2" w:rsidRDefault="001259A5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4"/>
          </w:p>
        </w:tc>
      </w:tr>
      <w:tr w:rsidR="001259A5" w:rsidRPr="006B59F2" w14:paraId="64889AD0" w14:textId="77777777" w:rsidTr="00E26FB9">
        <w:trPr>
          <w:trHeight w:val="324"/>
        </w:trPr>
        <w:tc>
          <w:tcPr>
            <w:tcW w:w="1525" w:type="dxa"/>
          </w:tcPr>
          <w:p w14:paraId="64889ACC" w14:textId="38D3A621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State/County</w:t>
            </w:r>
          </w:p>
        </w:tc>
        <w:tc>
          <w:tcPr>
            <w:tcW w:w="3739" w:type="dxa"/>
          </w:tcPr>
          <w:p w14:paraId="64889ACD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5"/>
          </w:p>
        </w:tc>
        <w:tc>
          <w:tcPr>
            <w:tcW w:w="1134" w:type="dxa"/>
          </w:tcPr>
          <w:p w14:paraId="64889ACE" w14:textId="77777777" w:rsidR="001259A5" w:rsidRPr="006B59F2" w:rsidRDefault="001259A5" w:rsidP="002039E9">
            <w:pPr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Country</w:t>
            </w:r>
          </w:p>
        </w:tc>
        <w:tc>
          <w:tcPr>
            <w:tcW w:w="2858" w:type="dxa"/>
          </w:tcPr>
          <w:p w14:paraId="64889ACF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6"/>
          </w:p>
        </w:tc>
      </w:tr>
      <w:tr w:rsidR="001259A5" w:rsidRPr="006B59F2" w14:paraId="64889AD5" w14:textId="77777777" w:rsidTr="00E26FB9">
        <w:trPr>
          <w:trHeight w:val="324"/>
        </w:trPr>
        <w:tc>
          <w:tcPr>
            <w:tcW w:w="1525" w:type="dxa"/>
          </w:tcPr>
          <w:p w14:paraId="64889AD1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Postal Code</w:t>
            </w:r>
          </w:p>
        </w:tc>
        <w:tc>
          <w:tcPr>
            <w:tcW w:w="3739" w:type="dxa"/>
          </w:tcPr>
          <w:p w14:paraId="64889AD2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7"/>
          </w:p>
        </w:tc>
        <w:tc>
          <w:tcPr>
            <w:tcW w:w="1134" w:type="dxa"/>
          </w:tcPr>
          <w:p w14:paraId="64889AD3" w14:textId="77777777" w:rsidR="001259A5" w:rsidRPr="006B59F2" w:rsidRDefault="001259A5" w:rsidP="002039E9">
            <w:pPr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Telephone</w:t>
            </w:r>
          </w:p>
        </w:tc>
        <w:tc>
          <w:tcPr>
            <w:tcW w:w="2858" w:type="dxa"/>
          </w:tcPr>
          <w:p w14:paraId="64889AD4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8"/>
          </w:p>
        </w:tc>
      </w:tr>
      <w:tr w:rsidR="001259A5" w:rsidRPr="006B59F2" w14:paraId="64889AD8" w14:textId="77777777" w:rsidTr="00E26FB9">
        <w:trPr>
          <w:trHeight w:val="325"/>
        </w:trPr>
        <w:tc>
          <w:tcPr>
            <w:tcW w:w="1525" w:type="dxa"/>
          </w:tcPr>
          <w:p w14:paraId="64889AD6" w14:textId="4B3C2077" w:rsidR="001259A5" w:rsidRPr="006B59F2" w:rsidRDefault="001C434B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7731" w:type="dxa"/>
            <w:gridSpan w:val="3"/>
          </w:tcPr>
          <w:p w14:paraId="64889AD7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9"/>
          </w:p>
        </w:tc>
      </w:tr>
    </w:tbl>
    <w:p w14:paraId="64889AD9" w14:textId="77777777" w:rsidR="001259A5" w:rsidRPr="006B59F2" w:rsidRDefault="00957DA5" w:rsidP="001328E6">
      <w:pPr>
        <w:jc w:val="center"/>
        <w:rPr>
          <w:rFonts w:asciiTheme="minorHAnsi" w:hAnsiTheme="minorHAnsi" w:cstheme="minorHAnsi"/>
        </w:rPr>
      </w:pPr>
      <w:r w:rsidRPr="006B59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64889B04" wp14:editId="705B0EBC">
                <wp:simplePos x="0" y="0"/>
                <wp:positionH relativeFrom="margin">
                  <wp:posOffset>-91440</wp:posOffset>
                </wp:positionH>
                <wp:positionV relativeFrom="paragraph">
                  <wp:posOffset>118745</wp:posOffset>
                </wp:positionV>
                <wp:extent cx="6165850" cy="1495425"/>
                <wp:effectExtent l="0" t="0" r="6350" b="9525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149542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539D6" id="Rectangle 21" o:spid="_x0000_s1026" style="position:absolute;margin-left:-7.2pt;margin-top:9.35pt;width:485.5pt;height:117.7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idb6AEAALYDAAAOAAAAZHJzL2Uyb0RvYy54bWysU9GO0zAQfEfiHyy/0zRVWu6ipqeqxyGk&#10;g0M6+ADHcRILx2vWbtPy9aydXq+CN4QiWV7verwzO1nfHQfDDgq9BlvxfDbnTFkJjbZdxb9/e3h3&#10;w5kPwjbCgFUVPynP7zZv36xHV6oF9GAahYxArC9HV/E+BFdmmZe9GoSfgVOWki3gIAKF2GUNipHQ&#10;B5Mt5vNVNgI2DkEq7+n0fkryTcJvWyXDU9t6FZipOPUW0oppreOabdai7FC4XstzG+IfuhiEtvTo&#10;BepeBMH2qP+CGrRE8NCGmYQhg7bVUiUOxCaf/8HmuRdOJS4kjncXmfz/g5VfDs/uK8bWvXsE+cMz&#10;C7te2E5tEWHslWjouTwKlY3Ol5cLMfB0ldXjZ2hotGIfIGlwbHGIgMSOHZPUp4vU6hiYpMNVvlre&#10;LGkiknJ5cbssFsv0hihfrjv04aOCgcVNxZFmmeDF4dGH2I4oX0pS+2B086CNSQF29c4gOwia+4dt&#10;/M7o/rrM2FhsIV6bEONJ4hmpRRf5sobmRDQRJvOQ2WnTA/7ibCTjVNz/3AtUnJlPlqS6zYsiOi0F&#10;xfL9ggK8ztTXGWElQVU8cDZtd2Fy596h7np6KU+kLWxJ3lYn4q9dnZslcyQ9zkaO7ruOU9Xr77b5&#10;DQAA//8DAFBLAwQUAAYACAAAACEAKzOuot8AAAAKAQAADwAAAGRycy9kb3ducmV2LnhtbEyPMU/D&#10;MBCFdyT+g3VIbK3TKA0lxKlQBEwMEDowuvERR43PUey2Kb+eY4Lx9D699125nd0gTjiF3pOC1TIB&#10;gdR601OnYPfxvNiACFGT0YMnVHDBANvq+qrUhfFnesdTEzvBJRQKrcDGOBZShtai02HpRyTOvvzk&#10;dORz6qSZ9JnL3SDTJMml0z3xgtUj1hbbQ3N0CsLn8ELN22GXvNr2O871JTy5Wqnbm/nxAUTEOf7B&#10;8KvP6lCx094fyQQxKFissoxRDjZ3IBi4X+c5iL2CdJ2lIKtS/n+h+gEAAP//AwBQSwECLQAUAAYA&#10;CAAAACEAtoM4kv4AAADhAQAAEwAAAAAAAAAAAAAAAAAAAAAAW0NvbnRlbnRfVHlwZXNdLnhtbFBL&#10;AQItABQABgAIAAAAIQA4/SH/1gAAAJQBAAALAAAAAAAAAAAAAAAAAC8BAABfcmVscy8ucmVsc1BL&#10;AQItABQABgAIAAAAIQC49idb6AEAALYDAAAOAAAAAAAAAAAAAAAAAC4CAABkcnMvZTJvRG9jLnht&#10;bFBLAQItABQABgAIAAAAIQArM66i3wAAAAoBAAAPAAAAAAAAAAAAAAAAAEIEAABkcnMvZG93bnJl&#10;di54bWxQSwUGAAAAAAQABADzAAAATgUAAAAA&#10;" o:allowincell="f" fillcolor="#eaeaea" stroked="f">
                <w10:wrap anchorx="margin"/>
              </v:rect>
            </w:pict>
          </mc:Fallback>
        </mc:AlternateContent>
      </w:r>
    </w:p>
    <w:p w14:paraId="33ED8915" w14:textId="453F740A" w:rsidR="00AC3E71" w:rsidRDefault="001259A5" w:rsidP="00D75DA5">
      <w:pPr>
        <w:pStyle w:val="Clos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39E9">
        <w:rPr>
          <w:rFonts w:asciiTheme="minorHAnsi" w:hAnsiTheme="minorHAnsi" w:cstheme="minorHAnsi"/>
          <w:b/>
          <w:bCs/>
          <w:sz w:val="22"/>
          <w:szCs w:val="22"/>
        </w:rPr>
        <w:t xml:space="preserve">Please book me a place </w:t>
      </w:r>
      <w:proofErr w:type="gramStart"/>
      <w:r w:rsidR="00135D32" w:rsidRPr="002039E9">
        <w:rPr>
          <w:rFonts w:asciiTheme="minorHAnsi" w:hAnsiTheme="minorHAnsi" w:cstheme="minorHAnsi"/>
          <w:b/>
          <w:bCs/>
          <w:sz w:val="22"/>
          <w:szCs w:val="22"/>
        </w:rPr>
        <w:t>in</w:t>
      </w:r>
      <w:proofErr w:type="gramEnd"/>
      <w:r w:rsidRPr="002039E9">
        <w:rPr>
          <w:rFonts w:asciiTheme="minorHAnsi" w:hAnsiTheme="minorHAnsi" w:cstheme="minorHAnsi"/>
          <w:b/>
          <w:bCs/>
          <w:sz w:val="22"/>
          <w:szCs w:val="22"/>
        </w:rPr>
        <w:t xml:space="preserve"> the </w:t>
      </w:r>
      <w:r w:rsidR="00E44A4A" w:rsidRPr="002039E9">
        <w:rPr>
          <w:rFonts w:asciiTheme="minorHAnsi" w:hAnsiTheme="minorHAnsi" w:cstheme="minorHAnsi"/>
          <w:b/>
          <w:bCs/>
          <w:sz w:val="22"/>
          <w:szCs w:val="22"/>
        </w:rPr>
        <w:t xml:space="preserve">COPC® </w:t>
      </w:r>
      <w:r w:rsidR="00906806" w:rsidRPr="002039E9">
        <w:rPr>
          <w:rFonts w:asciiTheme="minorHAnsi" w:hAnsiTheme="minorHAnsi" w:cstheme="minorHAnsi"/>
          <w:b/>
          <w:bCs/>
          <w:sz w:val="22"/>
          <w:szCs w:val="22"/>
        </w:rPr>
        <w:t>Foundations in AI</w:t>
      </w:r>
      <w:r w:rsidR="00135D32" w:rsidRPr="002039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70AA4">
        <w:rPr>
          <w:rFonts w:asciiTheme="minorHAnsi" w:hAnsiTheme="minorHAnsi" w:cstheme="minorHAnsi"/>
          <w:b/>
          <w:bCs/>
          <w:sz w:val="22"/>
          <w:szCs w:val="22"/>
        </w:rPr>
        <w:t xml:space="preserve">for CX </w:t>
      </w:r>
      <w:r w:rsidR="005D4462" w:rsidRPr="002039E9">
        <w:rPr>
          <w:rFonts w:asciiTheme="minorHAnsi" w:hAnsiTheme="minorHAnsi" w:cstheme="minorHAnsi"/>
          <w:b/>
          <w:bCs/>
          <w:sz w:val="22"/>
          <w:szCs w:val="22"/>
        </w:rPr>
        <w:t xml:space="preserve">Live </w:t>
      </w:r>
      <w:r w:rsidR="007320C4" w:rsidRPr="002039E9">
        <w:rPr>
          <w:rFonts w:asciiTheme="minorHAnsi" w:hAnsiTheme="minorHAnsi" w:cstheme="minorHAnsi"/>
          <w:b/>
          <w:bCs/>
          <w:sz w:val="22"/>
          <w:szCs w:val="22"/>
        </w:rPr>
        <w:t>Virtual Training</w:t>
      </w:r>
      <w:r w:rsidR="001C434B" w:rsidRPr="002039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37E14" w:rsidRPr="002039E9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1C434B" w:rsidRPr="002039E9">
        <w:rPr>
          <w:rFonts w:asciiTheme="minorHAnsi" w:hAnsiTheme="minorHAnsi" w:cstheme="minorHAnsi"/>
          <w:b/>
          <w:bCs/>
          <w:sz w:val="22"/>
          <w:szCs w:val="22"/>
        </w:rPr>
        <w:t>ourse</w:t>
      </w:r>
    </w:p>
    <w:p w14:paraId="64889ADA" w14:textId="3FEA9211" w:rsidR="001259A5" w:rsidRPr="002039E9" w:rsidRDefault="00A91F5D" w:rsidP="00D75DA5">
      <w:pPr>
        <w:pStyle w:val="Clos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39E9"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Pr="002039E9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2039E9">
        <w:rPr>
          <w:rFonts w:asciiTheme="minorHAnsi" w:hAnsiTheme="minorHAnsi" w:cstheme="minorHAnsi"/>
          <w:b/>
          <w:bCs/>
          <w:sz w:val="22"/>
          <w:szCs w:val="22"/>
        </w:rPr>
        <w:t xml:space="preserve"> – 18</w:t>
      </w:r>
      <w:r w:rsidRPr="002039E9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2039E9">
        <w:rPr>
          <w:rFonts w:asciiTheme="minorHAnsi" w:hAnsiTheme="minorHAnsi" w:cstheme="minorHAnsi"/>
          <w:b/>
          <w:bCs/>
          <w:sz w:val="22"/>
          <w:szCs w:val="22"/>
        </w:rPr>
        <w:t xml:space="preserve"> June </w:t>
      </w:r>
      <w:proofErr w:type="gramStart"/>
      <w:r w:rsidRPr="002039E9">
        <w:rPr>
          <w:rFonts w:asciiTheme="minorHAnsi" w:hAnsiTheme="minorHAnsi" w:cstheme="minorHAnsi"/>
          <w:b/>
          <w:bCs/>
          <w:sz w:val="22"/>
          <w:szCs w:val="22"/>
        </w:rPr>
        <w:t>2026</w:t>
      </w:r>
      <w:r w:rsidR="001425A0">
        <w:rPr>
          <w:rFonts w:asciiTheme="minorHAnsi" w:hAnsiTheme="minorHAnsi" w:cstheme="minorHAnsi"/>
          <w:b/>
          <w:bCs/>
          <w:sz w:val="22"/>
          <w:szCs w:val="22"/>
        </w:rPr>
        <w:t xml:space="preserve">  |</w:t>
      </w:r>
      <w:proofErr w:type="gramEnd"/>
      <w:r w:rsidR="001425A0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046D38" w:rsidRPr="002039E9">
        <w:rPr>
          <w:rFonts w:asciiTheme="minorHAnsi" w:hAnsiTheme="minorHAnsi" w:cstheme="minorHAnsi"/>
          <w:b/>
          <w:bCs/>
          <w:sz w:val="22"/>
          <w:szCs w:val="22"/>
        </w:rPr>
        <w:t>9 am</w:t>
      </w:r>
      <w:r w:rsidR="007155E6" w:rsidRPr="002039E9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BB5F0D" w:rsidRPr="002039E9">
        <w:rPr>
          <w:rFonts w:asciiTheme="minorHAnsi" w:hAnsiTheme="minorHAnsi" w:cstheme="minorHAnsi"/>
          <w:b/>
          <w:bCs/>
          <w:sz w:val="22"/>
          <w:szCs w:val="22"/>
        </w:rPr>
        <w:t>1 pm</w:t>
      </w:r>
      <w:r w:rsidR="007155E6" w:rsidRPr="002039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36BBF" w:rsidRPr="002039E9">
        <w:rPr>
          <w:rFonts w:asciiTheme="minorHAnsi" w:hAnsiTheme="minorHAnsi" w:cstheme="minorHAnsi"/>
          <w:b/>
          <w:bCs/>
          <w:sz w:val="22"/>
          <w:szCs w:val="22"/>
        </w:rPr>
        <w:t>CET</w:t>
      </w:r>
      <w:r w:rsidR="00D75DA5" w:rsidRPr="002039E9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1328E6" w:rsidRPr="002039E9">
        <w:rPr>
          <w:rFonts w:asciiTheme="minorHAnsi" w:hAnsiTheme="minorHAnsi" w:cstheme="minorHAnsi"/>
          <w:b/>
          <w:bCs/>
          <w:i/>
          <w:sz w:val="22"/>
          <w:szCs w:val="22"/>
        </w:rPr>
        <w:t>This course will be taught in English</w:t>
      </w:r>
      <w:r w:rsidR="00D75DA5" w:rsidRPr="002039E9">
        <w:rPr>
          <w:rFonts w:asciiTheme="minorHAnsi" w:hAnsiTheme="minorHAnsi" w:cstheme="minorHAnsi"/>
          <w:b/>
          <w:bCs/>
          <w:i/>
          <w:sz w:val="22"/>
          <w:szCs w:val="22"/>
        </w:rPr>
        <w:t>.</w:t>
      </w:r>
    </w:p>
    <w:p w14:paraId="64889ADB" w14:textId="04D6EE96" w:rsidR="001259A5" w:rsidRPr="00833436" w:rsidRDefault="001259A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9E9">
        <w:rPr>
          <w:rFonts w:asciiTheme="minorHAnsi" w:hAnsiTheme="minorHAnsi" w:cstheme="minorHAnsi"/>
          <w:b/>
          <w:bCs/>
          <w:sz w:val="22"/>
          <w:szCs w:val="22"/>
        </w:rPr>
        <w:t xml:space="preserve">Please note </w:t>
      </w:r>
      <w:r w:rsidR="00BB5F0D" w:rsidRPr="002039E9">
        <w:rPr>
          <w:rFonts w:asciiTheme="minorHAnsi" w:hAnsiTheme="minorHAnsi" w:cstheme="minorHAnsi"/>
          <w:b/>
          <w:bCs/>
          <w:sz w:val="22"/>
          <w:szCs w:val="22"/>
        </w:rPr>
        <w:t xml:space="preserve">that </w:t>
      </w:r>
      <w:r w:rsidRPr="002039E9">
        <w:rPr>
          <w:rFonts w:asciiTheme="minorHAnsi" w:hAnsiTheme="minorHAnsi" w:cstheme="minorHAnsi"/>
          <w:b/>
          <w:bCs/>
          <w:sz w:val="22"/>
          <w:szCs w:val="22"/>
        </w:rPr>
        <w:t xml:space="preserve">payment must be received </w:t>
      </w:r>
      <w:r w:rsidR="00AD1946" w:rsidRPr="002039E9">
        <w:rPr>
          <w:rFonts w:asciiTheme="minorHAnsi" w:hAnsiTheme="minorHAnsi" w:cstheme="minorHAnsi"/>
          <w:b/>
          <w:bCs/>
          <w:sz w:val="22"/>
          <w:szCs w:val="22"/>
        </w:rPr>
        <w:t>before</w:t>
      </w:r>
      <w:r w:rsidRPr="002039E9">
        <w:rPr>
          <w:rFonts w:asciiTheme="minorHAnsi" w:hAnsiTheme="minorHAnsi" w:cstheme="minorHAnsi"/>
          <w:b/>
          <w:bCs/>
          <w:sz w:val="22"/>
          <w:szCs w:val="22"/>
        </w:rPr>
        <w:t xml:space="preserve"> attending </w:t>
      </w:r>
      <w:r w:rsidRPr="00833436">
        <w:rPr>
          <w:rFonts w:asciiTheme="minorHAnsi" w:hAnsiTheme="minorHAnsi" w:cstheme="minorHAnsi"/>
          <w:b/>
          <w:sz w:val="22"/>
          <w:szCs w:val="22"/>
        </w:rPr>
        <w:t xml:space="preserve">the </w:t>
      </w:r>
      <w:r w:rsidR="00D75DA5" w:rsidRPr="00833436">
        <w:rPr>
          <w:rFonts w:asciiTheme="minorHAnsi" w:hAnsiTheme="minorHAnsi" w:cstheme="minorHAnsi"/>
          <w:b/>
          <w:sz w:val="22"/>
          <w:szCs w:val="22"/>
        </w:rPr>
        <w:t xml:space="preserve">training </w:t>
      </w:r>
      <w:r w:rsidRPr="00833436">
        <w:rPr>
          <w:rFonts w:asciiTheme="minorHAnsi" w:hAnsiTheme="minorHAnsi" w:cstheme="minorHAnsi"/>
          <w:b/>
          <w:sz w:val="22"/>
          <w:szCs w:val="22"/>
        </w:rPr>
        <w:t>course</w:t>
      </w:r>
      <w:r w:rsidR="00D75DA5" w:rsidRPr="00833436">
        <w:rPr>
          <w:rFonts w:asciiTheme="minorHAnsi" w:hAnsiTheme="minorHAnsi" w:cstheme="minorHAnsi"/>
          <w:b/>
          <w:sz w:val="22"/>
          <w:szCs w:val="22"/>
        </w:rPr>
        <w:t>.</w:t>
      </w:r>
    </w:p>
    <w:p w14:paraId="64889ADC" w14:textId="77777777" w:rsidR="001259A5" w:rsidRPr="00833436" w:rsidRDefault="001259A5">
      <w:pPr>
        <w:rPr>
          <w:rFonts w:asciiTheme="minorHAnsi" w:hAnsiTheme="minorHAnsi" w:cstheme="minorHAnsi"/>
          <w:sz w:val="22"/>
          <w:szCs w:val="22"/>
        </w:rPr>
      </w:pPr>
    </w:p>
    <w:p w14:paraId="64889ADE" w14:textId="153ADE6D" w:rsidR="003F7DE1" w:rsidRPr="00833436" w:rsidRDefault="001259A5" w:rsidP="003F7DE1">
      <w:pPr>
        <w:rPr>
          <w:rFonts w:asciiTheme="minorHAnsi" w:hAnsiTheme="minorHAnsi" w:cstheme="minorHAnsi"/>
          <w:b/>
          <w:sz w:val="22"/>
          <w:szCs w:val="22"/>
        </w:rPr>
      </w:pPr>
      <w:r w:rsidRPr="00833436">
        <w:rPr>
          <w:rFonts w:asciiTheme="minorHAnsi" w:hAnsiTheme="minorHAnsi" w:cstheme="minorHAnsi"/>
          <w:b/>
          <w:sz w:val="22"/>
          <w:szCs w:val="22"/>
        </w:rPr>
        <w:t>Course Fee</w:t>
      </w:r>
      <w:r w:rsidR="00334F0E" w:rsidRPr="00833436">
        <w:rPr>
          <w:rFonts w:asciiTheme="minorHAnsi" w:hAnsiTheme="minorHAnsi" w:cstheme="minorHAnsi"/>
          <w:b/>
          <w:sz w:val="22"/>
          <w:szCs w:val="22"/>
        </w:rPr>
        <w:t>:</w:t>
      </w:r>
      <w:r w:rsidRPr="008334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A497D" w:rsidRPr="00833436">
        <w:rPr>
          <w:rFonts w:asciiTheme="minorHAnsi" w:hAnsiTheme="minorHAnsi" w:cstheme="minorHAnsi"/>
          <w:b/>
          <w:sz w:val="22"/>
          <w:szCs w:val="22"/>
        </w:rPr>
        <w:t xml:space="preserve">USD </w:t>
      </w:r>
      <w:r w:rsidR="00691A73" w:rsidRPr="00833436">
        <w:rPr>
          <w:rFonts w:asciiTheme="minorHAnsi" w:hAnsiTheme="minorHAnsi" w:cstheme="minorHAnsi"/>
          <w:b/>
          <w:sz w:val="22"/>
          <w:szCs w:val="22"/>
        </w:rPr>
        <w:t>1</w:t>
      </w:r>
      <w:r w:rsidR="00920CCE" w:rsidRPr="00833436">
        <w:rPr>
          <w:rFonts w:asciiTheme="minorHAnsi" w:hAnsiTheme="minorHAnsi" w:cstheme="minorHAnsi"/>
          <w:b/>
          <w:sz w:val="22"/>
          <w:szCs w:val="22"/>
        </w:rPr>
        <w:t>,</w:t>
      </w:r>
      <w:r w:rsidR="00691A73" w:rsidRPr="00833436">
        <w:rPr>
          <w:rFonts w:asciiTheme="minorHAnsi" w:hAnsiTheme="minorHAnsi" w:cstheme="minorHAnsi"/>
          <w:b/>
          <w:sz w:val="22"/>
          <w:szCs w:val="22"/>
        </w:rPr>
        <w:t>950</w:t>
      </w:r>
      <w:r w:rsidR="00AA497D" w:rsidRPr="008334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11575" w:rsidRPr="00833436">
        <w:rPr>
          <w:rFonts w:asciiTheme="minorHAnsi" w:hAnsiTheme="minorHAnsi" w:cstheme="minorHAnsi"/>
          <w:b/>
          <w:sz w:val="22"/>
          <w:szCs w:val="22"/>
        </w:rPr>
        <w:t>or EUR 1,</w:t>
      </w:r>
      <w:r w:rsidR="001F6E22" w:rsidRPr="00833436">
        <w:rPr>
          <w:rFonts w:asciiTheme="minorHAnsi" w:hAnsiTheme="minorHAnsi" w:cstheme="minorHAnsi"/>
          <w:b/>
          <w:sz w:val="22"/>
          <w:szCs w:val="22"/>
        </w:rPr>
        <w:t>847</w:t>
      </w:r>
      <w:r w:rsidR="00411575" w:rsidRPr="008334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A497D" w:rsidRPr="00833436">
        <w:rPr>
          <w:rFonts w:asciiTheme="minorHAnsi" w:hAnsiTheme="minorHAnsi" w:cstheme="minorHAnsi"/>
          <w:b/>
          <w:sz w:val="22"/>
          <w:szCs w:val="22"/>
        </w:rPr>
        <w:t>e</w:t>
      </w:r>
      <w:r w:rsidR="00C93C30" w:rsidRPr="00833436">
        <w:rPr>
          <w:rFonts w:asciiTheme="minorHAnsi" w:hAnsiTheme="minorHAnsi" w:cstheme="minorHAnsi"/>
          <w:b/>
          <w:sz w:val="22"/>
          <w:szCs w:val="22"/>
        </w:rPr>
        <w:t xml:space="preserve">xcl. VAT </w:t>
      </w:r>
    </w:p>
    <w:p w14:paraId="64889ADF" w14:textId="77777777" w:rsidR="003D08C2" w:rsidRPr="00833436" w:rsidRDefault="003D08C2" w:rsidP="003F7DE1">
      <w:pPr>
        <w:rPr>
          <w:rFonts w:asciiTheme="minorHAnsi" w:hAnsiTheme="minorHAnsi" w:cstheme="minorHAnsi"/>
          <w:b/>
          <w:sz w:val="22"/>
          <w:szCs w:val="22"/>
        </w:rPr>
      </w:pPr>
    </w:p>
    <w:p w14:paraId="64889AE0" w14:textId="17E2DE07" w:rsidR="00AE63EA" w:rsidRPr="00833436" w:rsidRDefault="00AE63EA" w:rsidP="00AE63EA">
      <w:pPr>
        <w:rPr>
          <w:rFonts w:asciiTheme="minorHAnsi" w:hAnsiTheme="minorHAnsi" w:cstheme="minorHAnsi"/>
          <w:b/>
          <w:i/>
          <w:sz w:val="22"/>
          <w:szCs w:val="22"/>
          <w:lang w:val="en-GB"/>
        </w:rPr>
      </w:pPr>
      <w:r w:rsidRPr="00833436">
        <w:rPr>
          <w:rFonts w:asciiTheme="minorHAnsi" w:hAnsiTheme="minorHAnsi" w:cstheme="minorHAnsi"/>
          <w:b/>
          <w:i/>
          <w:sz w:val="22"/>
          <w:szCs w:val="22"/>
        </w:rPr>
        <w:t>(</w:t>
      </w:r>
      <w:r w:rsidRPr="00833436">
        <w:rPr>
          <w:rFonts w:asciiTheme="minorHAnsi" w:hAnsiTheme="minorHAnsi" w:cstheme="minorHAnsi"/>
          <w:b/>
          <w:i/>
          <w:sz w:val="22"/>
          <w:szCs w:val="22"/>
          <w:lang w:val="en-GB"/>
        </w:rPr>
        <w:t>VAT is applied to all UK Customers</w:t>
      </w:r>
      <w:r w:rsidR="001C434B" w:rsidRPr="00833436">
        <w:rPr>
          <w:rFonts w:asciiTheme="minorHAnsi" w:hAnsiTheme="minorHAnsi" w:cstheme="minorHAnsi"/>
          <w:b/>
          <w:i/>
          <w:sz w:val="22"/>
          <w:szCs w:val="22"/>
          <w:lang w:val="en-GB"/>
        </w:rPr>
        <w:t>.</w:t>
      </w:r>
      <w:r w:rsidR="007320C4" w:rsidRPr="00833436">
        <w:rPr>
          <w:rFonts w:asciiTheme="minorHAnsi" w:hAnsiTheme="minorHAnsi" w:cstheme="minorHAnsi"/>
          <w:b/>
          <w:i/>
          <w:sz w:val="22"/>
          <w:szCs w:val="22"/>
          <w:lang w:val="en-GB"/>
        </w:rPr>
        <w:t>)</w:t>
      </w:r>
    </w:p>
    <w:p w14:paraId="6FFB1D3F" w14:textId="77777777" w:rsidR="00876AAD" w:rsidRDefault="00876AAD" w:rsidP="002711F9">
      <w:pPr>
        <w:ind w:left="3600" w:firstLine="720"/>
        <w:rPr>
          <w:rFonts w:asciiTheme="minorHAnsi" w:hAnsiTheme="minorHAnsi" w:cstheme="minorHAnsi"/>
          <w:sz w:val="28"/>
        </w:rPr>
      </w:pPr>
    </w:p>
    <w:p w14:paraId="284FE128" w14:textId="77777777" w:rsidR="00876AAD" w:rsidRDefault="00876AAD" w:rsidP="00876AAD">
      <w:pPr>
        <w:rPr>
          <w:rFonts w:asciiTheme="minorHAnsi" w:hAnsiTheme="minorHAnsi" w:cstheme="minorHAnsi"/>
          <w:sz w:val="28"/>
        </w:rPr>
      </w:pPr>
    </w:p>
    <w:p w14:paraId="3C1441EA" w14:textId="6FD70E63" w:rsidR="00F720B7" w:rsidRPr="00514E0D" w:rsidRDefault="00F720B7" w:rsidP="00E53C8D">
      <w:pPr>
        <w:jc w:val="center"/>
        <w:rPr>
          <w:rFonts w:asciiTheme="minorHAnsi" w:hAnsiTheme="minorHAnsi" w:cstheme="minorHAnsi"/>
          <w:b/>
          <w:bCs/>
          <w:sz w:val="16"/>
        </w:rPr>
      </w:pPr>
      <w:r w:rsidRPr="00514E0D">
        <w:rPr>
          <w:rFonts w:asciiTheme="minorHAnsi" w:hAnsiTheme="minorHAnsi" w:cstheme="minorHAnsi"/>
          <w:b/>
          <w:bCs/>
          <w:sz w:val="28"/>
        </w:rPr>
        <w:t>How to Pay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1"/>
      </w:tblGrid>
      <w:tr w:rsidR="00F720B7" w:rsidRPr="006B59F2" w14:paraId="2785220A" w14:textId="77777777" w:rsidTr="005D391C">
        <w:trPr>
          <w:trHeight w:val="1768"/>
        </w:trPr>
        <w:tc>
          <w:tcPr>
            <w:tcW w:w="9501" w:type="dxa"/>
          </w:tcPr>
          <w:p w14:paraId="3D7D2CCB" w14:textId="77777777" w:rsidR="00286B38" w:rsidRPr="00ED0B58" w:rsidRDefault="00286B38" w:rsidP="009D4A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318E5D" w14:textId="6B4CCA2D" w:rsidR="00F720B7" w:rsidRPr="00ED0B58" w:rsidRDefault="00F720B7" w:rsidP="009D4A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0B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By Electronic Payment: </w:t>
            </w:r>
          </w:p>
          <w:p w14:paraId="382F7641" w14:textId="77777777" w:rsidR="00F720B7" w:rsidRPr="00ED0B58" w:rsidRDefault="00F720B7" w:rsidP="009D4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138C59" w14:textId="12D8085E" w:rsidR="00F720B7" w:rsidRPr="00ED0B58" w:rsidRDefault="00F720B7" w:rsidP="009D4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0B58">
              <w:rPr>
                <w:rFonts w:asciiTheme="minorHAnsi" w:hAnsiTheme="minorHAnsi" w:cstheme="minorHAnsi"/>
                <w:sz w:val="22"/>
                <w:szCs w:val="22"/>
              </w:rPr>
              <w:t xml:space="preserve">Print the completed form </w:t>
            </w:r>
            <w:r w:rsidR="00AD1946" w:rsidRPr="00ED0B58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ED0B58">
              <w:rPr>
                <w:rFonts w:asciiTheme="minorHAnsi" w:hAnsiTheme="minorHAnsi" w:cstheme="minorHAnsi"/>
                <w:sz w:val="22"/>
                <w:szCs w:val="22"/>
              </w:rPr>
              <w:t xml:space="preserve">email it to </w:t>
            </w:r>
            <w:hyperlink r:id="rId11" w:history="1">
              <w:r w:rsidRPr="00ED0B58">
                <w:rPr>
                  <w:rFonts w:asciiTheme="minorHAnsi" w:hAnsiTheme="minorHAnsi" w:cstheme="minorHAnsi"/>
                  <w:sz w:val="22"/>
                  <w:szCs w:val="22"/>
                </w:rPr>
                <w:t>abrace@copc.com</w:t>
              </w:r>
            </w:hyperlink>
            <w:r w:rsidR="00E45BE9" w:rsidRPr="00ED0B58">
              <w:rPr>
                <w:rFonts w:asciiTheme="minorHAnsi" w:hAnsiTheme="minorHAnsi" w:cstheme="minorHAnsi"/>
                <w:sz w:val="22"/>
                <w:szCs w:val="22"/>
              </w:rPr>
              <w:t>. You</w:t>
            </w:r>
            <w:r w:rsidRPr="00ED0B58">
              <w:rPr>
                <w:rFonts w:asciiTheme="minorHAnsi" w:hAnsiTheme="minorHAnsi" w:cstheme="minorHAnsi"/>
                <w:sz w:val="22"/>
                <w:szCs w:val="22"/>
              </w:rPr>
              <w:t xml:space="preserve"> will then receive an invoice via</w:t>
            </w:r>
            <w:r w:rsidR="00AD1946" w:rsidRPr="00ED0B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B5F0D" w:rsidRPr="00ED0B58">
              <w:rPr>
                <w:rFonts w:asciiTheme="minorHAnsi" w:hAnsiTheme="minorHAnsi" w:cstheme="minorHAnsi"/>
                <w:sz w:val="22"/>
                <w:szCs w:val="22"/>
              </w:rPr>
              <w:t>email and should send payment, including VAT, to COPC International Inc., Sterling Account No. 81373447—Euro Account No. 57270805, Sort Code: 40-20-44,</w:t>
            </w:r>
            <w:r w:rsidRPr="00ED0B58">
              <w:rPr>
                <w:rFonts w:asciiTheme="minorHAnsi" w:hAnsiTheme="minorHAnsi" w:cstheme="minorHAnsi"/>
                <w:sz w:val="22"/>
                <w:szCs w:val="22"/>
              </w:rPr>
              <w:t xml:space="preserve"> at HSBC Bank, Edinburgh, UK. A VAT invoice will be issued </w:t>
            </w:r>
            <w:proofErr w:type="gramStart"/>
            <w:r w:rsidRPr="00ED0B58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gramEnd"/>
            <w:r w:rsidRPr="00ED0B58">
              <w:rPr>
                <w:rFonts w:asciiTheme="minorHAnsi" w:hAnsiTheme="minorHAnsi" w:cstheme="minorHAnsi"/>
                <w:sz w:val="22"/>
                <w:szCs w:val="22"/>
              </w:rPr>
              <w:t xml:space="preserve"> UK customers.</w:t>
            </w:r>
          </w:p>
          <w:p w14:paraId="14FC20DB" w14:textId="77777777" w:rsidR="00F720B7" w:rsidRPr="00ED0B58" w:rsidRDefault="00F720B7" w:rsidP="009D4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0B7" w:rsidRPr="006B59F2" w14:paraId="6956F938" w14:textId="77777777" w:rsidTr="005D391C">
        <w:trPr>
          <w:trHeight w:val="1820"/>
        </w:trPr>
        <w:tc>
          <w:tcPr>
            <w:tcW w:w="9501" w:type="dxa"/>
          </w:tcPr>
          <w:p w14:paraId="6B21E60F" w14:textId="77777777" w:rsidR="00286B38" w:rsidRPr="00ED0B58" w:rsidRDefault="00286B38" w:rsidP="009D4A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77A11D" w14:textId="062C4363" w:rsidR="00F720B7" w:rsidRPr="00ED0B58" w:rsidRDefault="00F720B7" w:rsidP="009D4A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0B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By Credit Card: </w:t>
            </w:r>
          </w:p>
          <w:p w14:paraId="3D6CBA50" w14:textId="77777777" w:rsidR="00F720B7" w:rsidRPr="00ED0B58" w:rsidRDefault="00F720B7" w:rsidP="009D4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3474AB" w14:textId="3F3A9444" w:rsidR="00F720B7" w:rsidRPr="00ED0B58" w:rsidRDefault="00F720B7" w:rsidP="009D4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0B58">
              <w:rPr>
                <w:rFonts w:asciiTheme="minorHAnsi" w:hAnsiTheme="minorHAnsi" w:cstheme="minorHAnsi"/>
                <w:sz w:val="22"/>
                <w:szCs w:val="22"/>
              </w:rPr>
              <w:t>Please click the link below</w:t>
            </w:r>
            <w:r w:rsidR="00B570B9" w:rsidRPr="00ED0B58">
              <w:rPr>
                <w:rFonts w:asciiTheme="minorHAnsi" w:hAnsiTheme="minorHAnsi" w:cstheme="minorHAnsi"/>
                <w:sz w:val="22"/>
                <w:szCs w:val="22"/>
              </w:rPr>
              <w:t xml:space="preserve"> to</w:t>
            </w:r>
            <w:r w:rsidRPr="00ED0B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1C2D" w:rsidRPr="00ED0B58">
              <w:rPr>
                <w:rFonts w:asciiTheme="minorHAnsi" w:hAnsiTheme="minorHAnsi" w:cstheme="minorHAnsi"/>
                <w:sz w:val="22"/>
                <w:szCs w:val="22"/>
              </w:rPr>
              <w:t>proceed with the credit card payment</w:t>
            </w:r>
            <w:r w:rsidRPr="00ED0B58">
              <w:rPr>
                <w:rFonts w:asciiTheme="minorHAnsi" w:hAnsiTheme="minorHAnsi" w:cstheme="minorHAnsi"/>
                <w:sz w:val="22"/>
                <w:szCs w:val="22"/>
              </w:rPr>
              <w:t xml:space="preserve">. For </w:t>
            </w:r>
            <w:r w:rsidR="00841C2D" w:rsidRPr="00ED0B58">
              <w:rPr>
                <w:rFonts w:asciiTheme="minorHAnsi" w:hAnsiTheme="minorHAnsi" w:cstheme="minorHAnsi"/>
                <w:sz w:val="22"/>
                <w:szCs w:val="22"/>
              </w:rPr>
              <w:t>discounted rates for clients</w:t>
            </w:r>
            <w:r w:rsidR="00CE783E" w:rsidRPr="00ED0B5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0B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4B06">
              <w:rPr>
                <w:rFonts w:asciiTheme="minorHAnsi" w:hAnsiTheme="minorHAnsi" w:cstheme="minorHAnsi"/>
                <w:sz w:val="22"/>
                <w:szCs w:val="22"/>
              </w:rPr>
              <w:t>please email abrace@copc.com to request</w:t>
            </w:r>
            <w:r w:rsidRPr="00ED0B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D61A5" w:rsidRPr="00ED0B58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ED0B58">
              <w:rPr>
                <w:rFonts w:asciiTheme="minorHAnsi" w:hAnsiTheme="minorHAnsi" w:cstheme="minorHAnsi"/>
                <w:sz w:val="22"/>
                <w:szCs w:val="22"/>
              </w:rPr>
              <w:t>discount code.</w:t>
            </w:r>
          </w:p>
          <w:p w14:paraId="6A6C8349" w14:textId="77777777" w:rsidR="00F720B7" w:rsidRPr="00ED0B58" w:rsidRDefault="00F720B7" w:rsidP="009D4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F56614" w14:textId="566B2583" w:rsidR="00F720B7" w:rsidRPr="004F0CB6" w:rsidRDefault="004F0CB6" w:rsidP="009D4A46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12" w:history="1">
              <w:r w:rsidR="00F51A6F" w:rsidRPr="004F0CB6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Pay by Credit Card</w:t>
              </w:r>
            </w:hyperlink>
          </w:p>
          <w:p w14:paraId="6459EFF2" w14:textId="77777777" w:rsidR="00F720B7" w:rsidRPr="00ED0B58" w:rsidRDefault="00F720B7" w:rsidP="009D4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89AE1" w14:textId="1113259A" w:rsidR="001259A5" w:rsidRDefault="001259A5" w:rsidP="00286B38"/>
    <w:sectPr w:rsidR="001259A5" w:rsidSect="00F720B7">
      <w:pgSz w:w="11909" w:h="16834" w:code="9"/>
      <w:pgMar w:top="426" w:right="1134" w:bottom="1236" w:left="1134" w:header="720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6A6C2" w14:textId="77777777" w:rsidR="00287AF2" w:rsidRDefault="00287AF2">
      <w:r>
        <w:separator/>
      </w:r>
    </w:p>
  </w:endnote>
  <w:endnote w:type="continuationSeparator" w:id="0">
    <w:p w14:paraId="28A0C7E0" w14:textId="77777777" w:rsidR="00287AF2" w:rsidRDefault="0028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742C1" w14:textId="77777777" w:rsidR="00287AF2" w:rsidRDefault="00287AF2">
      <w:r>
        <w:separator/>
      </w:r>
    </w:p>
  </w:footnote>
  <w:footnote w:type="continuationSeparator" w:id="0">
    <w:p w14:paraId="1BFFE9A4" w14:textId="77777777" w:rsidR="00287AF2" w:rsidRDefault="00287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129E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76658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AA5D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901B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D08B4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C20F5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F033B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C01FB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0E0E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B8BB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AD5A4D"/>
    <w:multiLevelType w:val="singleLevel"/>
    <w:tmpl w:val="848C72C2"/>
    <w:lvl w:ilvl="0">
      <w:start w:val="1"/>
      <w:numFmt w:val="bullet"/>
      <w:lvlText w:val=""/>
      <w:legacy w:legacy="1" w:legacySpace="0" w:legacyIndent="216"/>
      <w:lvlJc w:val="left"/>
      <w:pPr>
        <w:ind w:left="216" w:hanging="216"/>
      </w:pPr>
      <w:rPr>
        <w:rFonts w:ascii="Symbol" w:hAnsi="Symbol" w:hint="default"/>
        <w:sz w:val="20"/>
      </w:rPr>
    </w:lvl>
  </w:abstractNum>
  <w:abstractNum w:abstractNumId="12" w15:restartNumberingAfterBreak="0">
    <w:nsid w:val="0B556F5C"/>
    <w:multiLevelType w:val="singleLevel"/>
    <w:tmpl w:val="E47AB98A"/>
    <w:lvl w:ilvl="0">
      <w:start w:val="1"/>
      <w:numFmt w:val="bullet"/>
      <w:lvlText w:val=""/>
      <w:legacy w:legacy="1" w:legacySpace="0" w:legacyIndent="216"/>
      <w:lvlJc w:val="left"/>
      <w:pPr>
        <w:ind w:left="216" w:hanging="216"/>
      </w:pPr>
      <w:rPr>
        <w:rFonts w:ascii="Symbol" w:hAnsi="Symbol" w:hint="default"/>
        <w:sz w:val="20"/>
      </w:rPr>
    </w:lvl>
  </w:abstractNum>
  <w:abstractNum w:abstractNumId="13" w15:restartNumberingAfterBreak="0">
    <w:nsid w:val="0E847FAA"/>
    <w:multiLevelType w:val="singleLevel"/>
    <w:tmpl w:val="7D023228"/>
    <w:lvl w:ilvl="0">
      <w:start w:val="1"/>
      <w:numFmt w:val="bullet"/>
      <w:pStyle w:val="Table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EDE04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FB11A4A"/>
    <w:multiLevelType w:val="singleLevel"/>
    <w:tmpl w:val="AB186C9C"/>
    <w:lvl w:ilvl="0">
      <w:start w:val="1"/>
      <w:numFmt w:val="bullet"/>
      <w:pStyle w:val="Table-Dash"/>
      <w:lvlText w:val="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20"/>
      </w:rPr>
    </w:lvl>
  </w:abstractNum>
  <w:abstractNum w:abstractNumId="16" w15:restartNumberingAfterBreak="0">
    <w:nsid w:val="27F21D75"/>
    <w:multiLevelType w:val="singleLevel"/>
    <w:tmpl w:val="21E8260C"/>
    <w:lvl w:ilvl="0">
      <w:start w:val="1"/>
      <w:numFmt w:val="bullet"/>
      <w:pStyle w:val="Dash"/>
      <w:lvlText w:val="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</w:abstractNum>
  <w:abstractNum w:abstractNumId="17" w15:restartNumberingAfterBreak="0">
    <w:nsid w:val="356224E7"/>
    <w:multiLevelType w:val="singleLevel"/>
    <w:tmpl w:val="EB6C3CD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E716416"/>
    <w:multiLevelType w:val="singleLevel"/>
    <w:tmpl w:val="56300B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1C03143"/>
    <w:multiLevelType w:val="singleLevel"/>
    <w:tmpl w:val="DDC8033C"/>
    <w:lvl w:ilvl="0">
      <w:start w:val="1"/>
      <w:numFmt w:val="bullet"/>
      <w:pStyle w:val="Dash2"/>
      <w:lvlText w:val=""/>
      <w:lvlJc w:val="left"/>
      <w:pPr>
        <w:tabs>
          <w:tab w:val="num" w:pos="576"/>
        </w:tabs>
        <w:ind w:left="360" w:hanging="144"/>
      </w:pPr>
      <w:rPr>
        <w:rFonts w:ascii="Symbol" w:hAnsi="Symbol" w:hint="default"/>
        <w:sz w:val="20"/>
      </w:rPr>
    </w:lvl>
  </w:abstractNum>
  <w:abstractNum w:abstractNumId="20" w15:restartNumberingAfterBreak="0">
    <w:nsid w:val="75C55D3E"/>
    <w:multiLevelType w:val="singleLevel"/>
    <w:tmpl w:val="3DCE7B64"/>
    <w:lvl w:ilvl="0">
      <w:start w:val="1"/>
      <w:numFmt w:val="bullet"/>
      <w:pStyle w:val="Bullet1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</w:abstractNum>
  <w:num w:numId="1" w16cid:durableId="871763889">
    <w:abstractNumId w:val="18"/>
  </w:num>
  <w:num w:numId="2" w16cid:durableId="98181416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Arial" w:hAnsi="Arial" w:hint="default"/>
          <w:sz w:val="28"/>
        </w:rPr>
      </w:lvl>
    </w:lvlOverride>
  </w:num>
  <w:num w:numId="3" w16cid:durableId="1798988853">
    <w:abstractNumId w:val="12"/>
  </w:num>
  <w:num w:numId="4" w16cid:durableId="167447803">
    <w:abstractNumId w:val="10"/>
    <w:lvlOverride w:ilvl="0">
      <w:lvl w:ilvl="0">
        <w:start w:val="1"/>
        <w:numFmt w:val="bullet"/>
        <w:lvlText w:val=""/>
        <w:legacy w:legacy="1" w:legacySpace="0" w:legacyIndent="216"/>
        <w:lvlJc w:val="left"/>
        <w:pPr>
          <w:ind w:left="216" w:hanging="216"/>
        </w:pPr>
        <w:rPr>
          <w:rFonts w:ascii="Arial" w:hAnsi="Arial" w:hint="default"/>
          <w:sz w:val="20"/>
        </w:rPr>
      </w:lvl>
    </w:lvlOverride>
  </w:num>
  <w:num w:numId="5" w16cid:durableId="497381472">
    <w:abstractNumId w:val="11"/>
  </w:num>
  <w:num w:numId="6" w16cid:durableId="1368331426">
    <w:abstractNumId w:val="10"/>
    <w:lvlOverride w:ilvl="0">
      <w:lvl w:ilvl="0">
        <w:start w:val="1"/>
        <w:numFmt w:val="bullet"/>
        <w:lvlText w:val=""/>
        <w:legacy w:legacy="1" w:legacySpace="0" w:legacyIndent="216"/>
        <w:lvlJc w:val="left"/>
        <w:pPr>
          <w:ind w:left="468" w:hanging="216"/>
        </w:pPr>
        <w:rPr>
          <w:rFonts w:ascii="Arial" w:hAnsi="Arial" w:hint="default"/>
          <w:sz w:val="20"/>
        </w:rPr>
      </w:lvl>
    </w:lvlOverride>
  </w:num>
  <w:num w:numId="7" w16cid:durableId="1287853730">
    <w:abstractNumId w:val="17"/>
  </w:num>
  <w:num w:numId="8" w16cid:durableId="1694765321">
    <w:abstractNumId w:val="20"/>
  </w:num>
  <w:num w:numId="9" w16cid:durableId="1338770616">
    <w:abstractNumId w:val="16"/>
  </w:num>
  <w:num w:numId="10" w16cid:durableId="816922981">
    <w:abstractNumId w:val="19"/>
  </w:num>
  <w:num w:numId="11" w16cid:durableId="1902254716">
    <w:abstractNumId w:val="13"/>
  </w:num>
  <w:num w:numId="12" w16cid:durableId="675424257">
    <w:abstractNumId w:val="15"/>
  </w:num>
  <w:num w:numId="13" w16cid:durableId="1779331466">
    <w:abstractNumId w:val="14"/>
  </w:num>
  <w:num w:numId="14" w16cid:durableId="1524786547">
    <w:abstractNumId w:val="9"/>
  </w:num>
  <w:num w:numId="15" w16cid:durableId="1656294955">
    <w:abstractNumId w:val="7"/>
  </w:num>
  <w:num w:numId="16" w16cid:durableId="1841003567">
    <w:abstractNumId w:val="6"/>
  </w:num>
  <w:num w:numId="17" w16cid:durableId="984698768">
    <w:abstractNumId w:val="5"/>
  </w:num>
  <w:num w:numId="18" w16cid:durableId="791242891">
    <w:abstractNumId w:val="4"/>
  </w:num>
  <w:num w:numId="19" w16cid:durableId="523205078">
    <w:abstractNumId w:val="8"/>
  </w:num>
  <w:num w:numId="20" w16cid:durableId="691299735">
    <w:abstractNumId w:val="3"/>
  </w:num>
  <w:num w:numId="21" w16cid:durableId="254369156">
    <w:abstractNumId w:val="2"/>
  </w:num>
  <w:num w:numId="22" w16cid:durableId="1461921680">
    <w:abstractNumId w:val="1"/>
  </w:num>
  <w:num w:numId="23" w16cid:durableId="164589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embedSystemFont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1A"/>
    <w:rsid w:val="0000139F"/>
    <w:rsid w:val="00001B78"/>
    <w:rsid w:val="0000272B"/>
    <w:rsid w:val="000053A0"/>
    <w:rsid w:val="0001313C"/>
    <w:rsid w:val="000148D3"/>
    <w:rsid w:val="00020446"/>
    <w:rsid w:val="00023636"/>
    <w:rsid w:val="00030D0A"/>
    <w:rsid w:val="00031656"/>
    <w:rsid w:val="0003523D"/>
    <w:rsid w:val="00035817"/>
    <w:rsid w:val="000429EC"/>
    <w:rsid w:val="00045613"/>
    <w:rsid w:val="00046D38"/>
    <w:rsid w:val="00047266"/>
    <w:rsid w:val="00051BC5"/>
    <w:rsid w:val="000837B7"/>
    <w:rsid w:val="00084715"/>
    <w:rsid w:val="00096C50"/>
    <w:rsid w:val="00097400"/>
    <w:rsid w:val="0009789C"/>
    <w:rsid w:val="000A3347"/>
    <w:rsid w:val="000A43A2"/>
    <w:rsid w:val="000A7225"/>
    <w:rsid w:val="000B548C"/>
    <w:rsid w:val="000C230D"/>
    <w:rsid w:val="000D2B92"/>
    <w:rsid w:val="000D3FD5"/>
    <w:rsid w:val="000D6C13"/>
    <w:rsid w:val="00101071"/>
    <w:rsid w:val="001065BA"/>
    <w:rsid w:val="00111AE2"/>
    <w:rsid w:val="00116266"/>
    <w:rsid w:val="001259A5"/>
    <w:rsid w:val="001309C1"/>
    <w:rsid w:val="001328E6"/>
    <w:rsid w:val="00135D32"/>
    <w:rsid w:val="00141403"/>
    <w:rsid w:val="001425A0"/>
    <w:rsid w:val="001437CE"/>
    <w:rsid w:val="0014405E"/>
    <w:rsid w:val="00146856"/>
    <w:rsid w:val="001507C2"/>
    <w:rsid w:val="00156DC4"/>
    <w:rsid w:val="00181071"/>
    <w:rsid w:val="00181F5B"/>
    <w:rsid w:val="001879D6"/>
    <w:rsid w:val="001B3175"/>
    <w:rsid w:val="001B34CA"/>
    <w:rsid w:val="001C051A"/>
    <w:rsid w:val="001C1648"/>
    <w:rsid w:val="001C434B"/>
    <w:rsid w:val="001E1676"/>
    <w:rsid w:val="001F19A1"/>
    <w:rsid w:val="001F3684"/>
    <w:rsid w:val="001F4B12"/>
    <w:rsid w:val="001F6E22"/>
    <w:rsid w:val="002039E9"/>
    <w:rsid w:val="00221ECB"/>
    <w:rsid w:val="00222CF6"/>
    <w:rsid w:val="002265B0"/>
    <w:rsid w:val="0023150F"/>
    <w:rsid w:val="00232EBC"/>
    <w:rsid w:val="0023374F"/>
    <w:rsid w:val="00234760"/>
    <w:rsid w:val="0023551A"/>
    <w:rsid w:val="002408E1"/>
    <w:rsid w:val="0024228C"/>
    <w:rsid w:val="002711F9"/>
    <w:rsid w:val="00272C03"/>
    <w:rsid w:val="0027600A"/>
    <w:rsid w:val="00276A0F"/>
    <w:rsid w:val="00286B38"/>
    <w:rsid w:val="00287AF2"/>
    <w:rsid w:val="002B4B76"/>
    <w:rsid w:val="002B5BC1"/>
    <w:rsid w:val="002C57C7"/>
    <w:rsid w:val="002D1639"/>
    <w:rsid w:val="002D4411"/>
    <w:rsid w:val="002E0E49"/>
    <w:rsid w:val="002E10E4"/>
    <w:rsid w:val="002E3A9D"/>
    <w:rsid w:val="002F177C"/>
    <w:rsid w:val="002F5470"/>
    <w:rsid w:val="002F5753"/>
    <w:rsid w:val="002F6A70"/>
    <w:rsid w:val="0030106B"/>
    <w:rsid w:val="0031302A"/>
    <w:rsid w:val="0031401C"/>
    <w:rsid w:val="00314761"/>
    <w:rsid w:val="00314A49"/>
    <w:rsid w:val="003201F3"/>
    <w:rsid w:val="003213AB"/>
    <w:rsid w:val="00327E23"/>
    <w:rsid w:val="00334F0E"/>
    <w:rsid w:val="00337198"/>
    <w:rsid w:val="00337E14"/>
    <w:rsid w:val="0034072C"/>
    <w:rsid w:val="003554CD"/>
    <w:rsid w:val="003759E0"/>
    <w:rsid w:val="00376A1F"/>
    <w:rsid w:val="00381E06"/>
    <w:rsid w:val="00393BB5"/>
    <w:rsid w:val="00393FF0"/>
    <w:rsid w:val="003A11C3"/>
    <w:rsid w:val="003A3C40"/>
    <w:rsid w:val="003C24CB"/>
    <w:rsid w:val="003C6B03"/>
    <w:rsid w:val="003C760A"/>
    <w:rsid w:val="003D08C2"/>
    <w:rsid w:val="003D3AA5"/>
    <w:rsid w:val="003D4B46"/>
    <w:rsid w:val="003E1CC9"/>
    <w:rsid w:val="003F229F"/>
    <w:rsid w:val="003F7DE1"/>
    <w:rsid w:val="00407070"/>
    <w:rsid w:val="00411575"/>
    <w:rsid w:val="00424CD0"/>
    <w:rsid w:val="00451DD1"/>
    <w:rsid w:val="00454154"/>
    <w:rsid w:val="00454FF1"/>
    <w:rsid w:val="00455F0D"/>
    <w:rsid w:val="004724A3"/>
    <w:rsid w:val="004733DE"/>
    <w:rsid w:val="00475659"/>
    <w:rsid w:val="0047684C"/>
    <w:rsid w:val="00484A91"/>
    <w:rsid w:val="00497EDF"/>
    <w:rsid w:val="004A0D5F"/>
    <w:rsid w:val="004A4A7A"/>
    <w:rsid w:val="004C2983"/>
    <w:rsid w:val="004D060F"/>
    <w:rsid w:val="004E0587"/>
    <w:rsid w:val="004F0176"/>
    <w:rsid w:val="004F0CB6"/>
    <w:rsid w:val="004F16F3"/>
    <w:rsid w:val="004F6560"/>
    <w:rsid w:val="0050091B"/>
    <w:rsid w:val="0051474F"/>
    <w:rsid w:val="00514E0D"/>
    <w:rsid w:val="00521F31"/>
    <w:rsid w:val="005268CE"/>
    <w:rsid w:val="0053612B"/>
    <w:rsid w:val="00536942"/>
    <w:rsid w:val="005432D4"/>
    <w:rsid w:val="005505D3"/>
    <w:rsid w:val="00556272"/>
    <w:rsid w:val="005708A3"/>
    <w:rsid w:val="0057147B"/>
    <w:rsid w:val="00580320"/>
    <w:rsid w:val="00582F28"/>
    <w:rsid w:val="00583B50"/>
    <w:rsid w:val="00591FE1"/>
    <w:rsid w:val="005940F4"/>
    <w:rsid w:val="00595D05"/>
    <w:rsid w:val="00597F7A"/>
    <w:rsid w:val="005A0A84"/>
    <w:rsid w:val="005A232B"/>
    <w:rsid w:val="005A7EDF"/>
    <w:rsid w:val="005B12F8"/>
    <w:rsid w:val="005C3A90"/>
    <w:rsid w:val="005D2A63"/>
    <w:rsid w:val="005D391C"/>
    <w:rsid w:val="005D4462"/>
    <w:rsid w:val="005D52B4"/>
    <w:rsid w:val="005F360E"/>
    <w:rsid w:val="005F7ABB"/>
    <w:rsid w:val="00620622"/>
    <w:rsid w:val="00621546"/>
    <w:rsid w:val="0064668A"/>
    <w:rsid w:val="006528A6"/>
    <w:rsid w:val="006546EA"/>
    <w:rsid w:val="006557DC"/>
    <w:rsid w:val="00655D43"/>
    <w:rsid w:val="00657B24"/>
    <w:rsid w:val="00660370"/>
    <w:rsid w:val="006625B7"/>
    <w:rsid w:val="0066492B"/>
    <w:rsid w:val="00672303"/>
    <w:rsid w:val="0068158F"/>
    <w:rsid w:val="0068774B"/>
    <w:rsid w:val="006909D9"/>
    <w:rsid w:val="006911DE"/>
    <w:rsid w:val="00691A73"/>
    <w:rsid w:val="00696276"/>
    <w:rsid w:val="006966DC"/>
    <w:rsid w:val="006A37B1"/>
    <w:rsid w:val="006A6999"/>
    <w:rsid w:val="006B260F"/>
    <w:rsid w:val="006B59F2"/>
    <w:rsid w:val="006C0567"/>
    <w:rsid w:val="006C17E1"/>
    <w:rsid w:val="006D087A"/>
    <w:rsid w:val="006D574C"/>
    <w:rsid w:val="006D5F69"/>
    <w:rsid w:val="006D782C"/>
    <w:rsid w:val="006E0A9B"/>
    <w:rsid w:val="006F224B"/>
    <w:rsid w:val="006F5172"/>
    <w:rsid w:val="0070124A"/>
    <w:rsid w:val="00701BCC"/>
    <w:rsid w:val="0070289A"/>
    <w:rsid w:val="00702CD7"/>
    <w:rsid w:val="00706DC5"/>
    <w:rsid w:val="007155E6"/>
    <w:rsid w:val="007229C1"/>
    <w:rsid w:val="0072693E"/>
    <w:rsid w:val="00731923"/>
    <w:rsid w:val="007320C4"/>
    <w:rsid w:val="007372A0"/>
    <w:rsid w:val="00742F6F"/>
    <w:rsid w:val="00765F7D"/>
    <w:rsid w:val="00774696"/>
    <w:rsid w:val="00776B39"/>
    <w:rsid w:val="007915EA"/>
    <w:rsid w:val="007937A3"/>
    <w:rsid w:val="007A5DEA"/>
    <w:rsid w:val="007A711E"/>
    <w:rsid w:val="007B36F4"/>
    <w:rsid w:val="007C4E5E"/>
    <w:rsid w:val="007D0173"/>
    <w:rsid w:val="007D3229"/>
    <w:rsid w:val="007F0926"/>
    <w:rsid w:val="007F1CE4"/>
    <w:rsid w:val="007F4B1A"/>
    <w:rsid w:val="007F67BF"/>
    <w:rsid w:val="00803CFA"/>
    <w:rsid w:val="00831BB4"/>
    <w:rsid w:val="00833436"/>
    <w:rsid w:val="00837782"/>
    <w:rsid w:val="0084078A"/>
    <w:rsid w:val="00841C2D"/>
    <w:rsid w:val="008429AA"/>
    <w:rsid w:val="008502BC"/>
    <w:rsid w:val="008528D9"/>
    <w:rsid w:val="00876AAD"/>
    <w:rsid w:val="00877FEA"/>
    <w:rsid w:val="00890EFC"/>
    <w:rsid w:val="008A2CCC"/>
    <w:rsid w:val="008B17F2"/>
    <w:rsid w:val="008B2529"/>
    <w:rsid w:val="008C7328"/>
    <w:rsid w:val="008D3D9D"/>
    <w:rsid w:val="008D7BD9"/>
    <w:rsid w:val="008F5FF9"/>
    <w:rsid w:val="0090385B"/>
    <w:rsid w:val="00906806"/>
    <w:rsid w:val="009144FE"/>
    <w:rsid w:val="00920CCE"/>
    <w:rsid w:val="00923637"/>
    <w:rsid w:val="00924C6F"/>
    <w:rsid w:val="00936BBF"/>
    <w:rsid w:val="00936BF7"/>
    <w:rsid w:val="00957DA5"/>
    <w:rsid w:val="00964B06"/>
    <w:rsid w:val="00971D73"/>
    <w:rsid w:val="00972E57"/>
    <w:rsid w:val="00977C0F"/>
    <w:rsid w:val="009803C3"/>
    <w:rsid w:val="00981CC9"/>
    <w:rsid w:val="00984BD2"/>
    <w:rsid w:val="009904CC"/>
    <w:rsid w:val="00997898"/>
    <w:rsid w:val="009A158A"/>
    <w:rsid w:val="009A4222"/>
    <w:rsid w:val="009B297D"/>
    <w:rsid w:val="009B372B"/>
    <w:rsid w:val="009C0B62"/>
    <w:rsid w:val="009C45C9"/>
    <w:rsid w:val="009D0641"/>
    <w:rsid w:val="009D38E2"/>
    <w:rsid w:val="009D5D1C"/>
    <w:rsid w:val="009D721F"/>
    <w:rsid w:val="009E3FE6"/>
    <w:rsid w:val="009F609F"/>
    <w:rsid w:val="009F7626"/>
    <w:rsid w:val="00A1245C"/>
    <w:rsid w:val="00A139D3"/>
    <w:rsid w:val="00A33FB0"/>
    <w:rsid w:val="00A37389"/>
    <w:rsid w:val="00A400D1"/>
    <w:rsid w:val="00A406C2"/>
    <w:rsid w:val="00A42183"/>
    <w:rsid w:val="00A45F16"/>
    <w:rsid w:val="00A575F1"/>
    <w:rsid w:val="00A603E9"/>
    <w:rsid w:val="00A65B0A"/>
    <w:rsid w:val="00A76B5E"/>
    <w:rsid w:val="00A86B67"/>
    <w:rsid w:val="00A91D8E"/>
    <w:rsid w:val="00A91F5D"/>
    <w:rsid w:val="00A952C7"/>
    <w:rsid w:val="00A95F91"/>
    <w:rsid w:val="00A97CEC"/>
    <w:rsid w:val="00AA29E6"/>
    <w:rsid w:val="00AA497D"/>
    <w:rsid w:val="00AB4B36"/>
    <w:rsid w:val="00AB7568"/>
    <w:rsid w:val="00AC1C90"/>
    <w:rsid w:val="00AC3E71"/>
    <w:rsid w:val="00AC4060"/>
    <w:rsid w:val="00AC5162"/>
    <w:rsid w:val="00AD1946"/>
    <w:rsid w:val="00AD7E09"/>
    <w:rsid w:val="00AE63EA"/>
    <w:rsid w:val="00B071DD"/>
    <w:rsid w:val="00B23364"/>
    <w:rsid w:val="00B432AD"/>
    <w:rsid w:val="00B47113"/>
    <w:rsid w:val="00B53F96"/>
    <w:rsid w:val="00B570B9"/>
    <w:rsid w:val="00B578DD"/>
    <w:rsid w:val="00B57C77"/>
    <w:rsid w:val="00B60769"/>
    <w:rsid w:val="00B76A92"/>
    <w:rsid w:val="00B870D9"/>
    <w:rsid w:val="00B90A08"/>
    <w:rsid w:val="00BA0DD9"/>
    <w:rsid w:val="00BA3100"/>
    <w:rsid w:val="00BB2153"/>
    <w:rsid w:val="00BB427A"/>
    <w:rsid w:val="00BB5C21"/>
    <w:rsid w:val="00BB5F0D"/>
    <w:rsid w:val="00BD3F8C"/>
    <w:rsid w:val="00BD5504"/>
    <w:rsid w:val="00BD61A5"/>
    <w:rsid w:val="00BD7DEF"/>
    <w:rsid w:val="00BE120B"/>
    <w:rsid w:val="00BF413A"/>
    <w:rsid w:val="00C05A42"/>
    <w:rsid w:val="00C06B83"/>
    <w:rsid w:val="00C12041"/>
    <w:rsid w:val="00C24D4C"/>
    <w:rsid w:val="00C32FE8"/>
    <w:rsid w:val="00C44720"/>
    <w:rsid w:val="00C52040"/>
    <w:rsid w:val="00C60882"/>
    <w:rsid w:val="00C7259F"/>
    <w:rsid w:val="00C7723C"/>
    <w:rsid w:val="00C92B66"/>
    <w:rsid w:val="00C93C30"/>
    <w:rsid w:val="00C95550"/>
    <w:rsid w:val="00CA2597"/>
    <w:rsid w:val="00CA3FE5"/>
    <w:rsid w:val="00CA5216"/>
    <w:rsid w:val="00CE783E"/>
    <w:rsid w:val="00CF71B1"/>
    <w:rsid w:val="00D05454"/>
    <w:rsid w:val="00D16C9D"/>
    <w:rsid w:val="00D4367F"/>
    <w:rsid w:val="00D44F20"/>
    <w:rsid w:val="00D46DF7"/>
    <w:rsid w:val="00D51A67"/>
    <w:rsid w:val="00D60F13"/>
    <w:rsid w:val="00D617B9"/>
    <w:rsid w:val="00D75DA5"/>
    <w:rsid w:val="00D77D09"/>
    <w:rsid w:val="00D970CF"/>
    <w:rsid w:val="00DB28F8"/>
    <w:rsid w:val="00DB5209"/>
    <w:rsid w:val="00DC0B82"/>
    <w:rsid w:val="00DC52A4"/>
    <w:rsid w:val="00DD07AD"/>
    <w:rsid w:val="00DD6E90"/>
    <w:rsid w:val="00DE0BF5"/>
    <w:rsid w:val="00DF1925"/>
    <w:rsid w:val="00DF6120"/>
    <w:rsid w:val="00E07294"/>
    <w:rsid w:val="00E13146"/>
    <w:rsid w:val="00E2243B"/>
    <w:rsid w:val="00E22A3C"/>
    <w:rsid w:val="00E25828"/>
    <w:rsid w:val="00E26FB9"/>
    <w:rsid w:val="00E305DA"/>
    <w:rsid w:val="00E37C86"/>
    <w:rsid w:val="00E44A4A"/>
    <w:rsid w:val="00E45077"/>
    <w:rsid w:val="00E45BE9"/>
    <w:rsid w:val="00E5374C"/>
    <w:rsid w:val="00E53C8D"/>
    <w:rsid w:val="00E5632C"/>
    <w:rsid w:val="00E617E2"/>
    <w:rsid w:val="00E62829"/>
    <w:rsid w:val="00E70AA4"/>
    <w:rsid w:val="00E74EED"/>
    <w:rsid w:val="00E81D36"/>
    <w:rsid w:val="00E8587E"/>
    <w:rsid w:val="00E929D1"/>
    <w:rsid w:val="00EA1AA5"/>
    <w:rsid w:val="00EA4FD0"/>
    <w:rsid w:val="00EB3099"/>
    <w:rsid w:val="00ED0B58"/>
    <w:rsid w:val="00EE2DFE"/>
    <w:rsid w:val="00EF3228"/>
    <w:rsid w:val="00EF59F3"/>
    <w:rsid w:val="00F12D60"/>
    <w:rsid w:val="00F12E77"/>
    <w:rsid w:val="00F16CDB"/>
    <w:rsid w:val="00F17564"/>
    <w:rsid w:val="00F176A4"/>
    <w:rsid w:val="00F2792A"/>
    <w:rsid w:val="00F43EAD"/>
    <w:rsid w:val="00F51A6F"/>
    <w:rsid w:val="00F530FB"/>
    <w:rsid w:val="00F54917"/>
    <w:rsid w:val="00F623FC"/>
    <w:rsid w:val="00F62D18"/>
    <w:rsid w:val="00F64761"/>
    <w:rsid w:val="00F66466"/>
    <w:rsid w:val="00F67ED2"/>
    <w:rsid w:val="00F720B7"/>
    <w:rsid w:val="00F728BC"/>
    <w:rsid w:val="00F82491"/>
    <w:rsid w:val="00F83712"/>
    <w:rsid w:val="00FA5538"/>
    <w:rsid w:val="00FA6D1C"/>
    <w:rsid w:val="00FB1390"/>
    <w:rsid w:val="00FD389C"/>
    <w:rsid w:val="00FD450A"/>
    <w:rsid w:val="00FE7D57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."/>
  <w:listSeparator w:val=","/>
  <w14:docId w14:val="64889A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5B0A"/>
    <w:rPr>
      <w:lang w:val="en-US" w:eastAsia="en-US"/>
    </w:rPr>
  </w:style>
  <w:style w:type="paragraph" w:styleId="Heading1">
    <w:name w:val="heading 1"/>
    <w:basedOn w:val="Normal"/>
    <w:next w:val="Normal"/>
    <w:qFormat/>
    <w:rsid w:val="00A65B0A"/>
    <w:pPr>
      <w:spacing w:before="240" w:after="720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A65B0A"/>
    <w:pPr>
      <w:spacing w:before="504" w:after="144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A65B0A"/>
    <w:pPr>
      <w:spacing w:before="216" w:after="144"/>
      <w:ind w:left="18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A65B0A"/>
    <w:pPr>
      <w:spacing w:before="216" w:after="144"/>
      <w:ind w:left="3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A65B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65B0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65B0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A65B0A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A65B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65B0A"/>
    <w:pPr>
      <w:spacing w:after="120"/>
    </w:pPr>
    <w:rPr>
      <w:rFonts w:ascii="Times New Roman" w:hAnsi="Times New Roman"/>
    </w:rPr>
  </w:style>
  <w:style w:type="paragraph" w:customStyle="1" w:styleId="Bullet1">
    <w:name w:val="Bullet 1"/>
    <w:basedOn w:val="Normal"/>
    <w:rsid w:val="00A65B0A"/>
    <w:pPr>
      <w:numPr>
        <w:numId w:val="8"/>
      </w:numPr>
      <w:spacing w:before="120" w:after="120"/>
    </w:pPr>
    <w:rPr>
      <w:sz w:val="24"/>
    </w:rPr>
  </w:style>
  <w:style w:type="paragraph" w:styleId="Closing">
    <w:name w:val="Closing"/>
    <w:basedOn w:val="Normal"/>
    <w:rsid w:val="00A65B0A"/>
    <w:rPr>
      <w:rFonts w:ascii="Times New Roman" w:hAnsi="Times New Roman"/>
    </w:rPr>
  </w:style>
  <w:style w:type="paragraph" w:customStyle="1" w:styleId="Dash">
    <w:name w:val="Dash"/>
    <w:basedOn w:val="Normal"/>
    <w:rsid w:val="00A65B0A"/>
    <w:pPr>
      <w:numPr>
        <w:numId w:val="9"/>
      </w:numPr>
      <w:spacing w:before="120" w:after="120"/>
    </w:pPr>
    <w:rPr>
      <w:sz w:val="24"/>
    </w:rPr>
  </w:style>
  <w:style w:type="paragraph" w:customStyle="1" w:styleId="Dash2">
    <w:name w:val="Dash 2"/>
    <w:basedOn w:val="Normal"/>
    <w:rsid w:val="00A65B0A"/>
    <w:pPr>
      <w:numPr>
        <w:numId w:val="10"/>
      </w:numPr>
      <w:tabs>
        <w:tab w:val="num" w:pos="432"/>
        <w:tab w:val="num" w:pos="504"/>
      </w:tabs>
      <w:spacing w:before="120" w:after="120"/>
      <w:ind w:left="432" w:hanging="216"/>
    </w:pPr>
    <w:rPr>
      <w:sz w:val="24"/>
    </w:rPr>
  </w:style>
  <w:style w:type="paragraph" w:styleId="Date">
    <w:name w:val="Date"/>
    <w:basedOn w:val="Normal"/>
    <w:next w:val="Normal"/>
    <w:rsid w:val="00A65B0A"/>
    <w:rPr>
      <w:rFonts w:ascii="Times New Roman" w:hAnsi="Times New Roman"/>
    </w:rPr>
  </w:style>
  <w:style w:type="paragraph" w:styleId="BalloonText">
    <w:name w:val="Balloon Text"/>
    <w:basedOn w:val="Normal"/>
    <w:semiHidden/>
    <w:rsid w:val="00A65B0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65B0A"/>
    <w:pPr>
      <w:spacing w:after="120"/>
      <w:ind w:left="1440" w:right="1440"/>
    </w:pPr>
  </w:style>
  <w:style w:type="paragraph" w:styleId="Footer">
    <w:name w:val="footer"/>
    <w:basedOn w:val="Normal"/>
    <w:rsid w:val="00A65B0A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Header">
    <w:name w:val="header"/>
    <w:basedOn w:val="Normal"/>
    <w:rsid w:val="00A65B0A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LineNumber">
    <w:name w:val="line number"/>
    <w:basedOn w:val="DefaultParagraphFont"/>
    <w:rsid w:val="00A65B0A"/>
  </w:style>
  <w:style w:type="character" w:styleId="PageNumber">
    <w:name w:val="page number"/>
    <w:basedOn w:val="DefaultParagraphFont"/>
    <w:rsid w:val="00A65B0A"/>
  </w:style>
  <w:style w:type="paragraph" w:customStyle="1" w:styleId="Recipient">
    <w:name w:val="Recipient"/>
    <w:basedOn w:val="Normal"/>
    <w:rsid w:val="00A65B0A"/>
    <w:pPr>
      <w:spacing w:before="20" w:after="20"/>
    </w:pPr>
    <w:rPr>
      <w:sz w:val="24"/>
    </w:rPr>
  </w:style>
  <w:style w:type="paragraph" w:styleId="Salutation">
    <w:name w:val="Salutation"/>
    <w:basedOn w:val="Normal"/>
    <w:next w:val="Text1"/>
    <w:rsid w:val="00A65B0A"/>
    <w:pPr>
      <w:spacing w:before="240" w:after="240"/>
    </w:pPr>
    <w:rPr>
      <w:sz w:val="24"/>
    </w:rPr>
  </w:style>
  <w:style w:type="paragraph" w:customStyle="1" w:styleId="Text1">
    <w:name w:val="Text 1"/>
    <w:basedOn w:val="Normal"/>
    <w:rsid w:val="00A65B0A"/>
    <w:pPr>
      <w:spacing w:before="120" w:after="120"/>
      <w:ind w:firstLine="446"/>
    </w:pPr>
    <w:rPr>
      <w:sz w:val="24"/>
    </w:rPr>
  </w:style>
  <w:style w:type="paragraph" w:styleId="Signature">
    <w:name w:val="Signature"/>
    <w:basedOn w:val="Normal"/>
    <w:rsid w:val="00A65B0A"/>
    <w:rPr>
      <w:rFonts w:ascii="Tms Rmn" w:hAnsi="Tms Rmn"/>
      <w:sz w:val="24"/>
    </w:rPr>
  </w:style>
  <w:style w:type="paragraph" w:customStyle="1" w:styleId="Table-Bullet">
    <w:name w:val="Table-Bullet"/>
    <w:basedOn w:val="Normal"/>
    <w:rsid w:val="00A65B0A"/>
    <w:pPr>
      <w:numPr>
        <w:numId w:val="11"/>
      </w:numPr>
      <w:tabs>
        <w:tab w:val="num" w:pos="216"/>
      </w:tabs>
      <w:spacing w:before="80" w:after="80"/>
      <w:ind w:left="216" w:hanging="216"/>
    </w:pPr>
    <w:rPr>
      <w:sz w:val="24"/>
    </w:rPr>
  </w:style>
  <w:style w:type="paragraph" w:customStyle="1" w:styleId="Table-Dash">
    <w:name w:val="Table-Dash"/>
    <w:basedOn w:val="Table-Bullet"/>
    <w:rsid w:val="00A65B0A"/>
    <w:pPr>
      <w:numPr>
        <w:numId w:val="12"/>
      </w:numPr>
      <w:tabs>
        <w:tab w:val="num" w:pos="216"/>
      </w:tabs>
      <w:ind w:left="288" w:hanging="288"/>
    </w:pPr>
  </w:style>
  <w:style w:type="paragraph" w:customStyle="1" w:styleId="Table-Text">
    <w:name w:val="Table-Text"/>
    <w:basedOn w:val="Normal"/>
    <w:rsid w:val="00A65B0A"/>
    <w:pPr>
      <w:spacing w:before="80" w:after="80"/>
    </w:pPr>
    <w:rPr>
      <w:sz w:val="24"/>
    </w:rPr>
  </w:style>
  <w:style w:type="paragraph" w:customStyle="1" w:styleId="Text2">
    <w:name w:val="Text 2"/>
    <w:basedOn w:val="Heading2"/>
    <w:rsid w:val="00A65B0A"/>
    <w:pPr>
      <w:keepNext/>
      <w:spacing w:before="120" w:after="120"/>
      <w:ind w:left="446" w:firstLine="446"/>
      <w:outlineLvl w:val="9"/>
    </w:pPr>
    <w:rPr>
      <w:b w:val="0"/>
      <w:i w:val="0"/>
      <w:sz w:val="24"/>
    </w:rPr>
  </w:style>
  <w:style w:type="paragraph" w:styleId="BodyText2">
    <w:name w:val="Body Text 2"/>
    <w:basedOn w:val="Normal"/>
    <w:rsid w:val="00A65B0A"/>
    <w:pPr>
      <w:spacing w:after="120" w:line="480" w:lineRule="auto"/>
    </w:pPr>
  </w:style>
  <w:style w:type="paragraph" w:styleId="BodyText3">
    <w:name w:val="Body Text 3"/>
    <w:basedOn w:val="Normal"/>
    <w:rsid w:val="00A65B0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65B0A"/>
    <w:pPr>
      <w:ind w:firstLine="210"/>
    </w:pPr>
    <w:rPr>
      <w:rFonts w:ascii="Times" w:hAnsi="Times"/>
    </w:rPr>
  </w:style>
  <w:style w:type="paragraph" w:styleId="BodyTextIndent">
    <w:name w:val="Body Text Indent"/>
    <w:basedOn w:val="Normal"/>
    <w:rsid w:val="00A65B0A"/>
    <w:pPr>
      <w:spacing w:after="120"/>
      <w:ind w:left="360"/>
    </w:pPr>
  </w:style>
  <w:style w:type="paragraph" w:styleId="BodyTextFirstIndent2">
    <w:name w:val="Body Text First Indent 2"/>
    <w:basedOn w:val="BodyTextIndent"/>
    <w:rsid w:val="00A65B0A"/>
    <w:pPr>
      <w:ind w:firstLine="210"/>
    </w:pPr>
  </w:style>
  <w:style w:type="paragraph" w:styleId="BodyTextIndent2">
    <w:name w:val="Body Text Indent 2"/>
    <w:basedOn w:val="Normal"/>
    <w:rsid w:val="00A65B0A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A65B0A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65B0A"/>
    <w:pPr>
      <w:spacing w:before="120" w:after="120"/>
    </w:pPr>
    <w:rPr>
      <w:b/>
      <w:bCs/>
    </w:rPr>
  </w:style>
  <w:style w:type="paragraph" w:styleId="CommentText">
    <w:name w:val="annotation text"/>
    <w:basedOn w:val="Normal"/>
    <w:semiHidden/>
    <w:rsid w:val="00A65B0A"/>
  </w:style>
  <w:style w:type="paragraph" w:styleId="CommentSubject">
    <w:name w:val="annotation subject"/>
    <w:basedOn w:val="CommentText"/>
    <w:next w:val="CommentText"/>
    <w:semiHidden/>
    <w:rsid w:val="00A65B0A"/>
    <w:rPr>
      <w:b/>
      <w:bCs/>
    </w:rPr>
  </w:style>
  <w:style w:type="paragraph" w:styleId="DocumentMap">
    <w:name w:val="Document Map"/>
    <w:basedOn w:val="Normal"/>
    <w:semiHidden/>
    <w:rsid w:val="00A65B0A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65B0A"/>
  </w:style>
  <w:style w:type="paragraph" w:styleId="EndnoteText">
    <w:name w:val="endnote text"/>
    <w:basedOn w:val="Normal"/>
    <w:semiHidden/>
    <w:rsid w:val="00A65B0A"/>
  </w:style>
  <w:style w:type="paragraph" w:styleId="EnvelopeAddress">
    <w:name w:val="envelope address"/>
    <w:basedOn w:val="Normal"/>
    <w:rsid w:val="00A65B0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A65B0A"/>
    <w:rPr>
      <w:rFonts w:ascii="Arial" w:hAnsi="Arial" w:cs="Arial"/>
    </w:rPr>
  </w:style>
  <w:style w:type="paragraph" w:styleId="FootnoteText">
    <w:name w:val="footnote text"/>
    <w:basedOn w:val="Normal"/>
    <w:semiHidden/>
    <w:rsid w:val="00A65B0A"/>
  </w:style>
  <w:style w:type="paragraph" w:styleId="HTMLAddress">
    <w:name w:val="HTML Address"/>
    <w:basedOn w:val="Normal"/>
    <w:rsid w:val="00A65B0A"/>
    <w:rPr>
      <w:i/>
      <w:iCs/>
    </w:rPr>
  </w:style>
  <w:style w:type="paragraph" w:styleId="HTMLPreformatted">
    <w:name w:val="HTML Preformatted"/>
    <w:basedOn w:val="Normal"/>
    <w:rsid w:val="00A65B0A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A65B0A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A65B0A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A65B0A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A65B0A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A65B0A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A65B0A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A65B0A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A65B0A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A65B0A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A65B0A"/>
    <w:rPr>
      <w:rFonts w:ascii="Arial" w:hAnsi="Arial" w:cs="Arial"/>
      <w:b/>
      <w:bCs/>
    </w:rPr>
  </w:style>
  <w:style w:type="paragraph" w:styleId="List">
    <w:name w:val="List"/>
    <w:basedOn w:val="Normal"/>
    <w:rsid w:val="00A65B0A"/>
    <w:pPr>
      <w:ind w:left="360" w:hanging="360"/>
    </w:pPr>
  </w:style>
  <w:style w:type="paragraph" w:styleId="List2">
    <w:name w:val="List 2"/>
    <w:basedOn w:val="Normal"/>
    <w:rsid w:val="00A65B0A"/>
    <w:pPr>
      <w:ind w:left="720" w:hanging="360"/>
    </w:pPr>
  </w:style>
  <w:style w:type="paragraph" w:styleId="List3">
    <w:name w:val="List 3"/>
    <w:basedOn w:val="Normal"/>
    <w:rsid w:val="00A65B0A"/>
    <w:pPr>
      <w:ind w:left="1080" w:hanging="360"/>
    </w:pPr>
  </w:style>
  <w:style w:type="paragraph" w:styleId="List4">
    <w:name w:val="List 4"/>
    <w:basedOn w:val="Normal"/>
    <w:rsid w:val="00A65B0A"/>
    <w:pPr>
      <w:ind w:left="1440" w:hanging="360"/>
    </w:pPr>
  </w:style>
  <w:style w:type="paragraph" w:styleId="List5">
    <w:name w:val="List 5"/>
    <w:basedOn w:val="Normal"/>
    <w:rsid w:val="00A65B0A"/>
    <w:pPr>
      <w:ind w:left="1800" w:hanging="360"/>
    </w:pPr>
  </w:style>
  <w:style w:type="paragraph" w:styleId="ListBullet">
    <w:name w:val="List Bullet"/>
    <w:basedOn w:val="Normal"/>
    <w:autoRedefine/>
    <w:rsid w:val="00A65B0A"/>
    <w:pPr>
      <w:numPr>
        <w:numId w:val="14"/>
      </w:numPr>
    </w:pPr>
  </w:style>
  <w:style w:type="paragraph" w:styleId="ListBullet2">
    <w:name w:val="List Bullet 2"/>
    <w:basedOn w:val="Normal"/>
    <w:autoRedefine/>
    <w:rsid w:val="00A65B0A"/>
    <w:pPr>
      <w:numPr>
        <w:numId w:val="15"/>
      </w:numPr>
    </w:pPr>
  </w:style>
  <w:style w:type="paragraph" w:styleId="ListBullet3">
    <w:name w:val="List Bullet 3"/>
    <w:basedOn w:val="Normal"/>
    <w:autoRedefine/>
    <w:rsid w:val="00A65B0A"/>
    <w:pPr>
      <w:numPr>
        <w:numId w:val="16"/>
      </w:numPr>
    </w:pPr>
  </w:style>
  <w:style w:type="paragraph" w:styleId="ListBullet4">
    <w:name w:val="List Bullet 4"/>
    <w:basedOn w:val="Normal"/>
    <w:autoRedefine/>
    <w:rsid w:val="00A65B0A"/>
    <w:pPr>
      <w:numPr>
        <w:numId w:val="17"/>
      </w:numPr>
    </w:pPr>
  </w:style>
  <w:style w:type="paragraph" w:styleId="ListBullet5">
    <w:name w:val="List Bullet 5"/>
    <w:basedOn w:val="Normal"/>
    <w:autoRedefine/>
    <w:rsid w:val="00A65B0A"/>
    <w:pPr>
      <w:numPr>
        <w:numId w:val="18"/>
      </w:numPr>
    </w:pPr>
  </w:style>
  <w:style w:type="paragraph" w:styleId="ListContinue">
    <w:name w:val="List Continue"/>
    <w:basedOn w:val="Normal"/>
    <w:rsid w:val="00A65B0A"/>
    <w:pPr>
      <w:spacing w:after="120"/>
      <w:ind w:left="360"/>
    </w:pPr>
  </w:style>
  <w:style w:type="paragraph" w:styleId="ListContinue2">
    <w:name w:val="List Continue 2"/>
    <w:basedOn w:val="Normal"/>
    <w:rsid w:val="00A65B0A"/>
    <w:pPr>
      <w:spacing w:after="120"/>
      <w:ind w:left="720"/>
    </w:pPr>
  </w:style>
  <w:style w:type="paragraph" w:styleId="ListContinue3">
    <w:name w:val="List Continue 3"/>
    <w:basedOn w:val="Normal"/>
    <w:rsid w:val="00A65B0A"/>
    <w:pPr>
      <w:spacing w:after="120"/>
      <w:ind w:left="1080"/>
    </w:pPr>
  </w:style>
  <w:style w:type="paragraph" w:styleId="ListContinue4">
    <w:name w:val="List Continue 4"/>
    <w:basedOn w:val="Normal"/>
    <w:rsid w:val="00A65B0A"/>
    <w:pPr>
      <w:spacing w:after="120"/>
      <w:ind w:left="1440"/>
    </w:pPr>
  </w:style>
  <w:style w:type="paragraph" w:styleId="ListContinue5">
    <w:name w:val="List Continue 5"/>
    <w:basedOn w:val="Normal"/>
    <w:rsid w:val="00A65B0A"/>
    <w:pPr>
      <w:spacing w:after="120"/>
      <w:ind w:left="1800"/>
    </w:pPr>
  </w:style>
  <w:style w:type="paragraph" w:styleId="ListNumber">
    <w:name w:val="List Number"/>
    <w:basedOn w:val="Normal"/>
    <w:rsid w:val="00A65B0A"/>
    <w:pPr>
      <w:numPr>
        <w:numId w:val="19"/>
      </w:numPr>
    </w:pPr>
  </w:style>
  <w:style w:type="paragraph" w:styleId="ListNumber2">
    <w:name w:val="List Number 2"/>
    <w:basedOn w:val="Normal"/>
    <w:rsid w:val="00A65B0A"/>
    <w:pPr>
      <w:numPr>
        <w:numId w:val="20"/>
      </w:numPr>
    </w:pPr>
  </w:style>
  <w:style w:type="paragraph" w:styleId="ListNumber3">
    <w:name w:val="List Number 3"/>
    <w:basedOn w:val="Normal"/>
    <w:rsid w:val="00A65B0A"/>
    <w:pPr>
      <w:numPr>
        <w:numId w:val="21"/>
      </w:numPr>
    </w:pPr>
  </w:style>
  <w:style w:type="paragraph" w:styleId="ListNumber4">
    <w:name w:val="List Number 4"/>
    <w:basedOn w:val="Normal"/>
    <w:rsid w:val="00A65B0A"/>
    <w:pPr>
      <w:numPr>
        <w:numId w:val="22"/>
      </w:numPr>
    </w:pPr>
  </w:style>
  <w:style w:type="paragraph" w:styleId="ListNumber5">
    <w:name w:val="List Number 5"/>
    <w:basedOn w:val="Normal"/>
    <w:rsid w:val="00A65B0A"/>
    <w:pPr>
      <w:numPr>
        <w:numId w:val="23"/>
      </w:numPr>
    </w:pPr>
  </w:style>
  <w:style w:type="paragraph" w:styleId="MacroText">
    <w:name w:val="macro"/>
    <w:semiHidden/>
    <w:rsid w:val="00A65B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rsid w:val="00A65B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A65B0A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A65B0A"/>
    <w:pPr>
      <w:ind w:left="720"/>
    </w:pPr>
  </w:style>
  <w:style w:type="paragraph" w:styleId="NoteHeading">
    <w:name w:val="Note Heading"/>
    <w:basedOn w:val="Normal"/>
    <w:next w:val="Normal"/>
    <w:rsid w:val="00A65B0A"/>
  </w:style>
  <w:style w:type="paragraph" w:styleId="PlainText">
    <w:name w:val="Plain Text"/>
    <w:basedOn w:val="Normal"/>
    <w:rsid w:val="00A65B0A"/>
    <w:rPr>
      <w:rFonts w:ascii="Courier New" w:hAnsi="Courier New" w:cs="Courier New"/>
    </w:rPr>
  </w:style>
  <w:style w:type="paragraph" w:styleId="Subtitle">
    <w:name w:val="Subtitle"/>
    <w:basedOn w:val="Normal"/>
    <w:qFormat/>
    <w:rsid w:val="00A65B0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A65B0A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A65B0A"/>
    <w:pPr>
      <w:ind w:left="400" w:hanging="400"/>
    </w:pPr>
  </w:style>
  <w:style w:type="paragraph" w:styleId="Title">
    <w:name w:val="Title"/>
    <w:basedOn w:val="Normal"/>
    <w:qFormat/>
    <w:rsid w:val="00A65B0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A65B0A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A65B0A"/>
  </w:style>
  <w:style w:type="paragraph" w:styleId="TOC2">
    <w:name w:val="toc 2"/>
    <w:basedOn w:val="Normal"/>
    <w:next w:val="Normal"/>
    <w:autoRedefine/>
    <w:semiHidden/>
    <w:rsid w:val="00A65B0A"/>
    <w:pPr>
      <w:ind w:left="200"/>
    </w:pPr>
  </w:style>
  <w:style w:type="paragraph" w:styleId="TOC3">
    <w:name w:val="toc 3"/>
    <w:basedOn w:val="Normal"/>
    <w:next w:val="Normal"/>
    <w:autoRedefine/>
    <w:semiHidden/>
    <w:rsid w:val="00A65B0A"/>
    <w:pPr>
      <w:ind w:left="400"/>
    </w:pPr>
  </w:style>
  <w:style w:type="paragraph" w:styleId="TOC4">
    <w:name w:val="toc 4"/>
    <w:basedOn w:val="Normal"/>
    <w:next w:val="Normal"/>
    <w:autoRedefine/>
    <w:semiHidden/>
    <w:rsid w:val="00A65B0A"/>
    <w:pPr>
      <w:ind w:left="600"/>
    </w:pPr>
  </w:style>
  <w:style w:type="paragraph" w:styleId="TOC5">
    <w:name w:val="toc 5"/>
    <w:basedOn w:val="Normal"/>
    <w:next w:val="Normal"/>
    <w:autoRedefine/>
    <w:semiHidden/>
    <w:rsid w:val="00A65B0A"/>
    <w:pPr>
      <w:ind w:left="800"/>
    </w:pPr>
  </w:style>
  <w:style w:type="paragraph" w:styleId="TOC6">
    <w:name w:val="toc 6"/>
    <w:basedOn w:val="Normal"/>
    <w:next w:val="Normal"/>
    <w:autoRedefine/>
    <w:semiHidden/>
    <w:rsid w:val="00A65B0A"/>
    <w:pPr>
      <w:ind w:left="1000"/>
    </w:pPr>
  </w:style>
  <w:style w:type="paragraph" w:styleId="TOC7">
    <w:name w:val="toc 7"/>
    <w:basedOn w:val="Normal"/>
    <w:next w:val="Normal"/>
    <w:autoRedefine/>
    <w:semiHidden/>
    <w:rsid w:val="00A65B0A"/>
    <w:pPr>
      <w:ind w:left="1200"/>
    </w:pPr>
  </w:style>
  <w:style w:type="paragraph" w:styleId="TOC8">
    <w:name w:val="toc 8"/>
    <w:basedOn w:val="Normal"/>
    <w:next w:val="Normal"/>
    <w:autoRedefine/>
    <w:semiHidden/>
    <w:rsid w:val="00A65B0A"/>
    <w:pPr>
      <w:ind w:left="1400"/>
    </w:pPr>
  </w:style>
  <w:style w:type="paragraph" w:styleId="TOC9">
    <w:name w:val="toc 9"/>
    <w:basedOn w:val="Normal"/>
    <w:next w:val="Normal"/>
    <w:autoRedefine/>
    <w:semiHidden/>
    <w:rsid w:val="00A65B0A"/>
    <w:pPr>
      <w:ind w:left="1600"/>
    </w:pPr>
  </w:style>
  <w:style w:type="table" w:styleId="Table3Deffects1">
    <w:name w:val="Table 3D effects 1"/>
    <w:basedOn w:val="TableNormal"/>
    <w:rsid w:val="00A65B0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65B0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65B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65B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65B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65B0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65B0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65B0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65B0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65B0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65B0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65B0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65B0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65B0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65B0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A65B0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65B0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65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A65B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65B0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65B0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65B0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65B0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65B0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65B0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65B0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65B0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65B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65B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65B0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65B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A65B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A65B0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65B0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65B0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65B0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65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A65B0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65B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65B0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AA29E6"/>
    <w:rPr>
      <w:color w:val="0000FF"/>
      <w:u w:val="single"/>
    </w:rPr>
  </w:style>
  <w:style w:type="character" w:styleId="CommentReference">
    <w:name w:val="annotation reference"/>
    <w:rsid w:val="00D75DA5"/>
    <w:rPr>
      <w:sz w:val="16"/>
      <w:szCs w:val="16"/>
    </w:rPr>
  </w:style>
  <w:style w:type="paragraph" w:styleId="Revision">
    <w:name w:val="Revision"/>
    <w:hidden/>
    <w:uiPriority w:val="99"/>
    <w:semiHidden/>
    <w:rsid w:val="00D75DA5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51A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05A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amclasses.copc.com/products/copc-foundations-in-ai-for-cx-live-virtual-training-june-15-18-202-c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brace@copc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e506a-011a-4093-9bff-3e9e396ccd0d">
      <Terms xmlns="http://schemas.microsoft.com/office/infopath/2007/PartnerControls"/>
    </lcf76f155ced4ddcb4097134ff3c332f>
    <TaxCatchAll xmlns="de9d4175-73e1-441d-bb6a-4f521e55d7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27F1A94F77142A9517B8A8BF2934F" ma:contentTypeVersion="17" ma:contentTypeDescription="Create a new document." ma:contentTypeScope="" ma:versionID="f13068a56575a9b2a103363f8a179212">
  <xsd:schema xmlns:xsd="http://www.w3.org/2001/XMLSchema" xmlns:xs="http://www.w3.org/2001/XMLSchema" xmlns:p="http://schemas.microsoft.com/office/2006/metadata/properties" xmlns:ns2="c20e506a-011a-4093-9bff-3e9e396ccd0d" xmlns:ns3="de9d4175-73e1-441d-bb6a-4f521e55d718" targetNamespace="http://schemas.microsoft.com/office/2006/metadata/properties" ma:root="true" ma:fieldsID="f3b2e772ee4c532b1329f36916a9c5b9" ns2:_="" ns3:_="">
    <xsd:import namespace="c20e506a-011a-4093-9bff-3e9e396ccd0d"/>
    <xsd:import namespace="de9d4175-73e1-441d-bb6a-4f521e55d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e506a-011a-4093-9bff-3e9e396cc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3f59097-392f-427a-b7c9-9c0affeeb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d4175-73e1-441d-bb6a-4f521e55d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6a8c3e-86cc-400c-87d6-2345ed90ff7c}" ma:internalName="TaxCatchAll" ma:showField="CatchAllData" ma:web="de9d4175-73e1-441d-bb6a-4f521e55d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2839A-3AD4-4ADC-9FCF-00DC831F8BC4}">
  <ds:schemaRefs>
    <ds:schemaRef ds:uri="http://schemas.microsoft.com/office/2006/metadata/properties"/>
    <ds:schemaRef ds:uri="http://schemas.microsoft.com/office/infopath/2007/PartnerControls"/>
    <ds:schemaRef ds:uri="c20e506a-011a-4093-9bff-3e9e396ccd0d"/>
    <ds:schemaRef ds:uri="de9d4175-73e1-441d-bb6a-4f521e55d718"/>
  </ds:schemaRefs>
</ds:datastoreItem>
</file>

<file path=customXml/itemProps2.xml><?xml version="1.0" encoding="utf-8"?>
<ds:datastoreItem xmlns:ds="http://schemas.openxmlformats.org/officeDocument/2006/customXml" ds:itemID="{8325F882-C88D-4512-9FC2-8245141F0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e506a-011a-4093-9bff-3e9e396ccd0d"/>
    <ds:schemaRef ds:uri="de9d4175-73e1-441d-bb6a-4f521e55d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848AE5-109E-4DF9-A1A6-7F5564C8E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1520</Characters>
  <Application>Microsoft Office Word</Application>
  <DocSecurity>0</DocSecurity>
  <Lines>95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1682</CharactersWithSpaces>
  <SharedDoc>false</SharedDoc>
  <HLinks>
    <vt:vector size="6" baseType="variant">
      <vt:variant>
        <vt:i4>5243006</vt:i4>
      </vt:variant>
      <vt:variant>
        <vt:i4>31</vt:i4>
      </vt:variant>
      <vt:variant>
        <vt:i4>0</vt:i4>
      </vt:variant>
      <vt:variant>
        <vt:i4>5</vt:i4>
      </vt:variant>
      <vt:variant>
        <vt:lpwstr>mailto:abrace@copc.com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2025-10-08T09:50:00Z</dcterms:created>
  <dcterms:modified xsi:type="dcterms:W3CDTF">2025-10-09T23:54:00Z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0x01010003F27F1A94F77142A9517B8A8BF2934F</vt:lpwstr>
  </property>
  <property fmtid="{D5CDD505-2E9C-101B-9397-08002B2CF9AE}" pid="3" name="GrammarlyDocumentId">
    <vt:lpwstr>54d49d2dd9cdbbd0991e1c4022d79bc1520de56b4800e5b8849315beff8a874c</vt:lpwstr>
  </property>
  <property fmtid="{D5CDD505-2E9C-101B-9397-08002B2CF9AE}" pid="4" name="MediaServiceImageTags">
    <vt:lpwstr/>
  </property>
</Properties>
</file>